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B54B17" w14:textId="30174BE6" w:rsidR="00F57F00" w:rsidRDefault="0043118D">
      <w:pPr>
        <w:spacing w:after="1" w:line="220" w:lineRule="atLeast"/>
        <w:jc w:val="center"/>
        <w:rPr>
          <w:rFonts w:ascii="Times New Roman" w:hAnsi="Times New Roman"/>
          <w:b/>
          <w:sz w:val="24"/>
        </w:rPr>
      </w:pPr>
      <w:r>
        <w:rPr>
          <w:rFonts w:ascii="Times New Roman" w:hAnsi="Times New Roman"/>
          <w:b/>
          <w:sz w:val="24"/>
        </w:rPr>
        <w:t xml:space="preserve">КОНТРАКТ № </w:t>
      </w:r>
      <w:r w:rsidR="007F053D">
        <w:rPr>
          <w:rFonts w:ascii="Times New Roman" w:hAnsi="Times New Roman"/>
          <w:b/>
          <w:sz w:val="24"/>
        </w:rPr>
        <w:t>0855300002825000059</w:t>
      </w:r>
    </w:p>
    <w:p w14:paraId="000E72D9" w14:textId="23BE89B6" w:rsidR="00F57F00" w:rsidRPr="0064587A" w:rsidRDefault="0043118D">
      <w:pPr>
        <w:spacing w:after="1" w:line="220" w:lineRule="atLeast"/>
        <w:jc w:val="center"/>
        <w:rPr>
          <w:rFonts w:ascii="Times New Roman" w:hAnsi="Times New Roman"/>
          <w:b/>
          <w:sz w:val="24"/>
        </w:rPr>
      </w:pPr>
      <w:r w:rsidRPr="0064587A">
        <w:rPr>
          <w:rFonts w:ascii="Times New Roman" w:hAnsi="Times New Roman"/>
          <w:b/>
          <w:sz w:val="24"/>
        </w:rPr>
        <w:t>на поставку масла подсолнеч</w:t>
      </w:r>
      <w:r w:rsidR="00511EB1" w:rsidRPr="0064587A">
        <w:rPr>
          <w:rFonts w:ascii="Times New Roman" w:hAnsi="Times New Roman"/>
          <w:b/>
          <w:sz w:val="24"/>
        </w:rPr>
        <w:t xml:space="preserve">ного рафинированного в течение </w:t>
      </w:r>
      <w:r w:rsidR="00504B1C">
        <w:rPr>
          <w:rFonts w:ascii="Times New Roman" w:hAnsi="Times New Roman"/>
          <w:b/>
          <w:sz w:val="24"/>
        </w:rPr>
        <w:t>2-4</w:t>
      </w:r>
      <w:r w:rsidR="009C6122">
        <w:rPr>
          <w:rFonts w:ascii="Times New Roman" w:hAnsi="Times New Roman"/>
          <w:b/>
          <w:sz w:val="24"/>
        </w:rPr>
        <w:t xml:space="preserve"> квартала </w:t>
      </w:r>
      <w:r w:rsidRPr="0064587A">
        <w:rPr>
          <w:rFonts w:ascii="Times New Roman" w:hAnsi="Times New Roman"/>
          <w:b/>
          <w:sz w:val="24"/>
        </w:rPr>
        <w:t>202</w:t>
      </w:r>
      <w:r w:rsidR="00B65274">
        <w:rPr>
          <w:rFonts w:ascii="Times New Roman" w:hAnsi="Times New Roman"/>
          <w:b/>
          <w:sz w:val="24"/>
        </w:rPr>
        <w:t>5</w:t>
      </w:r>
      <w:r w:rsidRPr="0064587A">
        <w:rPr>
          <w:rFonts w:ascii="Times New Roman" w:hAnsi="Times New Roman"/>
          <w:b/>
          <w:sz w:val="24"/>
        </w:rPr>
        <w:t xml:space="preserve"> года</w:t>
      </w:r>
    </w:p>
    <w:p w14:paraId="455898DF" w14:textId="7427D698" w:rsidR="00F57F00" w:rsidRDefault="008A7047">
      <w:pPr>
        <w:spacing w:after="1" w:line="220" w:lineRule="atLeast"/>
        <w:jc w:val="center"/>
        <w:rPr>
          <w:rFonts w:ascii="Times New Roman" w:hAnsi="Times New Roman"/>
          <w:sz w:val="24"/>
        </w:rPr>
      </w:pPr>
      <w:r>
        <w:rPr>
          <w:rFonts w:ascii="Times New Roman" w:hAnsi="Times New Roman"/>
          <w:sz w:val="24"/>
        </w:rPr>
        <w:t xml:space="preserve"> </w:t>
      </w:r>
      <w:r w:rsidR="0043118D">
        <w:rPr>
          <w:rFonts w:ascii="Times New Roman" w:hAnsi="Times New Roman"/>
          <w:sz w:val="24"/>
        </w:rPr>
        <w:t xml:space="preserve">(Идентификационный код закупки - </w:t>
      </w:r>
      <w:r w:rsidR="007F053D" w:rsidRPr="007F053D">
        <w:rPr>
          <w:rFonts w:ascii="Times New Roman" w:hAnsi="Times New Roman"/>
          <w:color w:val="auto"/>
          <w:shd w:val="clear" w:color="auto" w:fill="FFFFFF"/>
        </w:rPr>
        <w:t>253583620022758360100100090011041244</w:t>
      </w:r>
      <w:r w:rsidR="0043118D">
        <w:rPr>
          <w:rFonts w:ascii="Times New Roman" w:hAnsi="Times New Roman"/>
          <w:sz w:val="24"/>
        </w:rPr>
        <w:t>)</w:t>
      </w:r>
    </w:p>
    <w:p w14:paraId="72ED69A9" w14:textId="77777777" w:rsidR="00F57F00" w:rsidRDefault="00F57F00">
      <w:pPr>
        <w:spacing w:after="1" w:line="220" w:lineRule="atLeast"/>
        <w:jc w:val="both"/>
        <w:rPr>
          <w:rFonts w:ascii="Times New Roman" w:hAnsi="Times New Roman"/>
          <w:sz w:val="24"/>
        </w:rPr>
      </w:pPr>
    </w:p>
    <w:p w14:paraId="18FB72AE" w14:textId="6C4C0C62" w:rsidR="00F57F00" w:rsidRDefault="007F053D">
      <w:pPr>
        <w:spacing w:after="1" w:line="220" w:lineRule="atLeast"/>
        <w:jc w:val="both"/>
        <w:rPr>
          <w:rFonts w:ascii="Times New Roman" w:hAnsi="Times New Roman"/>
          <w:sz w:val="24"/>
        </w:rPr>
      </w:pPr>
      <w:r>
        <w:rPr>
          <w:rFonts w:ascii="Times New Roman" w:hAnsi="Times New Roman"/>
          <w:sz w:val="24"/>
        </w:rPr>
        <w:t xml:space="preserve">      </w:t>
      </w:r>
      <w:r w:rsidR="0043118D">
        <w:rPr>
          <w:rFonts w:ascii="Times New Roman" w:hAnsi="Times New Roman"/>
          <w:sz w:val="24"/>
        </w:rPr>
        <w:t>г. Пенза</w:t>
      </w:r>
      <w:r w:rsidR="0043118D">
        <w:rPr>
          <w:rFonts w:ascii="Times New Roman" w:hAnsi="Times New Roman"/>
          <w:sz w:val="24"/>
        </w:rPr>
        <w:tab/>
      </w:r>
      <w:r w:rsidR="0043118D">
        <w:rPr>
          <w:rFonts w:ascii="Times New Roman" w:hAnsi="Times New Roman"/>
          <w:sz w:val="24"/>
        </w:rPr>
        <w:tab/>
      </w:r>
      <w:r w:rsidR="0043118D">
        <w:rPr>
          <w:rFonts w:ascii="Times New Roman" w:hAnsi="Times New Roman"/>
          <w:sz w:val="24"/>
        </w:rPr>
        <w:tab/>
      </w:r>
      <w:r w:rsidR="0043118D">
        <w:rPr>
          <w:rFonts w:ascii="Times New Roman" w:hAnsi="Times New Roman"/>
          <w:sz w:val="24"/>
        </w:rPr>
        <w:tab/>
      </w:r>
      <w:r w:rsidR="0043118D">
        <w:rPr>
          <w:rFonts w:ascii="Times New Roman" w:hAnsi="Times New Roman"/>
          <w:sz w:val="24"/>
        </w:rPr>
        <w:tab/>
      </w:r>
      <w:r w:rsidR="0043118D">
        <w:rPr>
          <w:rFonts w:ascii="Times New Roman" w:hAnsi="Times New Roman"/>
          <w:sz w:val="24"/>
        </w:rPr>
        <w:tab/>
      </w:r>
      <w:r w:rsidR="0043118D">
        <w:rPr>
          <w:rFonts w:ascii="Times New Roman" w:hAnsi="Times New Roman"/>
          <w:sz w:val="24"/>
        </w:rPr>
        <w:tab/>
      </w:r>
      <w:r w:rsidR="0043118D">
        <w:rPr>
          <w:rFonts w:ascii="Times New Roman" w:hAnsi="Times New Roman"/>
          <w:sz w:val="24"/>
        </w:rPr>
        <w:tab/>
      </w:r>
      <w:r w:rsidR="0043118D">
        <w:rPr>
          <w:rFonts w:ascii="Times New Roman" w:hAnsi="Times New Roman"/>
          <w:sz w:val="24"/>
        </w:rPr>
        <w:tab/>
        <w:t>«</w:t>
      </w:r>
      <w:r w:rsidR="00A944E3">
        <w:rPr>
          <w:rFonts w:ascii="Times New Roman" w:hAnsi="Times New Roman"/>
          <w:sz w:val="24"/>
        </w:rPr>
        <w:t xml:space="preserve"> 24 </w:t>
      </w:r>
      <w:r w:rsidR="0043118D">
        <w:rPr>
          <w:rFonts w:ascii="Times New Roman" w:hAnsi="Times New Roman"/>
          <w:sz w:val="24"/>
        </w:rPr>
        <w:t xml:space="preserve">» </w:t>
      </w:r>
      <w:r w:rsidR="00A944E3">
        <w:rPr>
          <w:rFonts w:ascii="Times New Roman" w:hAnsi="Times New Roman"/>
          <w:sz w:val="24"/>
        </w:rPr>
        <w:t>марта</w:t>
      </w:r>
      <w:r w:rsidR="0043118D">
        <w:rPr>
          <w:rFonts w:ascii="Times New Roman" w:hAnsi="Times New Roman"/>
          <w:sz w:val="24"/>
        </w:rPr>
        <w:t xml:space="preserve"> 20</w:t>
      </w:r>
      <w:r w:rsidR="00504B1C">
        <w:rPr>
          <w:rFonts w:ascii="Times New Roman" w:hAnsi="Times New Roman"/>
          <w:sz w:val="24"/>
        </w:rPr>
        <w:t>25</w:t>
      </w:r>
      <w:r w:rsidR="0043118D">
        <w:rPr>
          <w:rFonts w:ascii="Times New Roman" w:hAnsi="Times New Roman"/>
          <w:sz w:val="24"/>
        </w:rPr>
        <w:t xml:space="preserve"> г.</w:t>
      </w:r>
    </w:p>
    <w:p w14:paraId="016B417A" w14:textId="77777777" w:rsidR="00040680" w:rsidRDefault="00040680">
      <w:pPr>
        <w:spacing w:after="1" w:line="220" w:lineRule="atLeast"/>
        <w:jc w:val="both"/>
        <w:rPr>
          <w:rFonts w:ascii="Times New Roman" w:hAnsi="Times New Roman"/>
          <w:sz w:val="24"/>
        </w:rPr>
      </w:pPr>
    </w:p>
    <w:p w14:paraId="0ABB84A5" w14:textId="43520C27" w:rsidR="00F57F00" w:rsidRDefault="007F053D">
      <w:pPr>
        <w:spacing w:after="1" w:line="220" w:lineRule="atLeast"/>
        <w:ind w:firstLine="540"/>
        <w:jc w:val="both"/>
        <w:rPr>
          <w:rFonts w:ascii="Times New Roman" w:hAnsi="Times New Roman"/>
          <w:sz w:val="24"/>
        </w:rPr>
      </w:pPr>
      <w:r>
        <w:rPr>
          <w:rFonts w:ascii="Times New Roman" w:hAnsi="Times New Roman"/>
          <w:sz w:val="24"/>
        </w:rPr>
        <w:t>Муниципальное бюджетное дошкольное образовательное учреждение детский сад № 99 города Пензы «Карусель» (МБДОУ № 99 г.Пензы «Карусель»)</w:t>
      </w:r>
      <w:r w:rsidR="0043118D">
        <w:rPr>
          <w:rFonts w:ascii="Times New Roman" w:hAnsi="Times New Roman"/>
          <w:sz w:val="24"/>
        </w:rPr>
        <w:t xml:space="preserve">, именуемое в дальнейшем «Заказчик», в лице </w:t>
      </w:r>
      <w:r>
        <w:rPr>
          <w:rFonts w:ascii="Times New Roman" w:hAnsi="Times New Roman"/>
          <w:sz w:val="24"/>
        </w:rPr>
        <w:t>заведующего Бубновой Елены Евгеньевны</w:t>
      </w:r>
      <w:r w:rsidR="0043118D">
        <w:rPr>
          <w:rFonts w:ascii="Times New Roman" w:hAnsi="Times New Roman"/>
          <w:sz w:val="24"/>
        </w:rPr>
        <w:t xml:space="preserve">, действующего на основании </w:t>
      </w:r>
      <w:r>
        <w:rPr>
          <w:rFonts w:ascii="Times New Roman" w:hAnsi="Times New Roman"/>
          <w:sz w:val="24"/>
        </w:rPr>
        <w:t>Устава</w:t>
      </w:r>
      <w:r w:rsidR="0043118D">
        <w:rPr>
          <w:rFonts w:ascii="Times New Roman" w:hAnsi="Times New Roman"/>
          <w:sz w:val="24"/>
        </w:rPr>
        <w:t xml:space="preserve">, с одной стороны, и </w:t>
      </w:r>
      <w:r>
        <w:rPr>
          <w:rFonts w:ascii="Times New Roman" w:hAnsi="Times New Roman"/>
          <w:sz w:val="24"/>
        </w:rPr>
        <w:t>Общество с ограниченной ответственностью «Руссторг» (ООО «Руссторг»)</w:t>
      </w:r>
      <w:r w:rsidR="0043118D">
        <w:rPr>
          <w:rFonts w:ascii="Times New Roman" w:hAnsi="Times New Roman"/>
          <w:sz w:val="24"/>
        </w:rPr>
        <w:t xml:space="preserve">, именуемое в дальнейшем «Поставщик», в лице </w:t>
      </w:r>
      <w:r w:rsidR="001F44AC">
        <w:rPr>
          <w:rFonts w:ascii="Times New Roman" w:hAnsi="Times New Roman"/>
          <w:sz w:val="24"/>
        </w:rPr>
        <w:t>заместителя генерального директора</w:t>
      </w:r>
      <w:r>
        <w:rPr>
          <w:rFonts w:ascii="Times New Roman" w:hAnsi="Times New Roman"/>
          <w:sz w:val="24"/>
        </w:rPr>
        <w:t xml:space="preserve"> Лощилиной Натальи Викторовны</w:t>
      </w:r>
      <w:r w:rsidR="0043118D">
        <w:rPr>
          <w:rFonts w:ascii="Times New Roman" w:hAnsi="Times New Roman"/>
          <w:sz w:val="24"/>
        </w:rPr>
        <w:t xml:space="preserve">, действующего на основании </w:t>
      </w:r>
      <w:r>
        <w:rPr>
          <w:rFonts w:ascii="Times New Roman" w:hAnsi="Times New Roman"/>
          <w:sz w:val="24"/>
        </w:rPr>
        <w:t xml:space="preserve">доверенности № </w:t>
      </w:r>
      <w:r w:rsidRPr="007F053D">
        <w:rPr>
          <w:rFonts w:ascii="Times New Roman" w:hAnsi="Times New Roman"/>
          <w:sz w:val="24"/>
          <w:szCs w:val="24"/>
        </w:rPr>
        <w:t>bda6cab-390a-416d-a0bc-e1efc4655020</w:t>
      </w:r>
      <w:r>
        <w:rPr>
          <w:rFonts w:ascii="Times New Roman" w:hAnsi="Times New Roman"/>
          <w:sz w:val="24"/>
        </w:rPr>
        <w:t xml:space="preserve"> от 29.08.2024г.,</w:t>
      </w:r>
      <w:r w:rsidR="0043118D">
        <w:rPr>
          <w:rFonts w:ascii="Times New Roman" w:hAnsi="Times New Roman"/>
          <w:sz w:val="24"/>
        </w:rPr>
        <w:t xml:space="preserve"> с другой стороны, вместе именуемые в дальнейшем «Стороны», на основании Протокола подведения итогов электронного аукциона  от  «</w:t>
      </w:r>
      <w:r>
        <w:rPr>
          <w:rFonts w:ascii="Times New Roman" w:hAnsi="Times New Roman"/>
          <w:sz w:val="24"/>
        </w:rPr>
        <w:t xml:space="preserve"> 12 </w:t>
      </w:r>
      <w:r w:rsidR="0043118D">
        <w:rPr>
          <w:rFonts w:ascii="Times New Roman" w:hAnsi="Times New Roman"/>
          <w:sz w:val="24"/>
        </w:rPr>
        <w:t xml:space="preserve">» </w:t>
      </w:r>
      <w:r>
        <w:rPr>
          <w:rFonts w:ascii="Times New Roman" w:hAnsi="Times New Roman"/>
          <w:sz w:val="24"/>
        </w:rPr>
        <w:t>марта</w:t>
      </w:r>
      <w:r w:rsidR="0043118D">
        <w:rPr>
          <w:rFonts w:ascii="Times New Roman" w:hAnsi="Times New Roman"/>
          <w:sz w:val="24"/>
        </w:rPr>
        <w:t xml:space="preserve"> 20</w:t>
      </w:r>
      <w:r>
        <w:rPr>
          <w:rFonts w:ascii="Times New Roman" w:hAnsi="Times New Roman"/>
          <w:sz w:val="24"/>
        </w:rPr>
        <w:t>25</w:t>
      </w:r>
      <w:r w:rsidR="0043118D">
        <w:rPr>
          <w:rFonts w:ascii="Times New Roman" w:hAnsi="Times New Roman"/>
          <w:sz w:val="24"/>
        </w:rPr>
        <w:t xml:space="preserve">г. № </w:t>
      </w:r>
      <w:r>
        <w:rPr>
          <w:rFonts w:ascii="Times New Roman" w:hAnsi="Times New Roman"/>
          <w:sz w:val="24"/>
        </w:rPr>
        <w:t>0855300002825000059</w:t>
      </w:r>
      <w:r w:rsidR="0043118D">
        <w:rPr>
          <w:rFonts w:ascii="Times New Roman" w:hAnsi="Times New Roman"/>
          <w:sz w:val="24"/>
        </w:rPr>
        <w:t xml:space="preserve"> и в соответствии Федеральн</w:t>
      </w:r>
      <w:r>
        <w:rPr>
          <w:rFonts w:ascii="Times New Roman" w:hAnsi="Times New Roman"/>
          <w:sz w:val="24"/>
        </w:rPr>
        <w:t>ым</w:t>
      </w:r>
      <w:r w:rsidR="0043118D">
        <w:rPr>
          <w:rFonts w:ascii="Times New Roman" w:hAnsi="Times New Roman"/>
          <w:sz w:val="24"/>
        </w:rPr>
        <w:t xml:space="preserve"> </w:t>
      </w:r>
      <w:hyperlink r:id="rId6" w:history="1">
        <w:r w:rsidR="0043118D">
          <w:rPr>
            <w:rFonts w:ascii="Times New Roman" w:hAnsi="Times New Roman"/>
            <w:sz w:val="24"/>
          </w:rPr>
          <w:t>закон</w:t>
        </w:r>
      </w:hyperlink>
      <w:r>
        <w:rPr>
          <w:rFonts w:ascii="Times New Roman" w:hAnsi="Times New Roman"/>
          <w:sz w:val="24"/>
        </w:rPr>
        <w:t>ом</w:t>
      </w:r>
      <w:r w:rsidR="00200D9F">
        <w:rPr>
          <w:rFonts w:ascii="Times New Roman" w:hAnsi="Times New Roman"/>
          <w:sz w:val="24"/>
        </w:rPr>
        <w:t xml:space="preserve"> </w:t>
      </w:r>
      <w:r w:rsidR="0043118D">
        <w:rPr>
          <w:rFonts w:ascii="Times New Roman" w:hAnsi="Times New Roman"/>
          <w:sz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56DC5E92" w14:textId="77777777" w:rsidR="00F57F00" w:rsidRDefault="00F57F00">
      <w:pPr>
        <w:spacing w:after="1" w:line="220" w:lineRule="atLeast"/>
        <w:jc w:val="both"/>
        <w:rPr>
          <w:rFonts w:ascii="Times New Roman" w:hAnsi="Times New Roman"/>
          <w:sz w:val="24"/>
        </w:rPr>
      </w:pPr>
    </w:p>
    <w:p w14:paraId="5F24E7F5" w14:textId="77777777" w:rsidR="00F57F00" w:rsidRDefault="0043118D">
      <w:pPr>
        <w:spacing w:after="1" w:line="220" w:lineRule="atLeast"/>
        <w:jc w:val="center"/>
        <w:outlineLvl w:val="1"/>
        <w:rPr>
          <w:rFonts w:ascii="Times New Roman" w:hAnsi="Times New Roman"/>
          <w:sz w:val="24"/>
        </w:rPr>
      </w:pPr>
      <w:r>
        <w:rPr>
          <w:rFonts w:ascii="Times New Roman" w:hAnsi="Times New Roman"/>
          <w:sz w:val="24"/>
        </w:rPr>
        <w:t>I. ПРЕДМЕТ КОНТРАКТА</w:t>
      </w:r>
    </w:p>
    <w:p w14:paraId="25AAE145" w14:textId="77777777" w:rsidR="00F57F00" w:rsidRDefault="0043118D">
      <w:pPr>
        <w:spacing w:after="0" w:line="240" w:lineRule="auto"/>
        <w:ind w:firstLine="539"/>
        <w:contextualSpacing/>
        <w:jc w:val="both"/>
        <w:rPr>
          <w:rFonts w:ascii="Times New Roman" w:hAnsi="Times New Roman"/>
          <w:sz w:val="24"/>
        </w:rPr>
      </w:pPr>
      <w:r>
        <w:rPr>
          <w:rFonts w:ascii="Times New Roman" w:hAnsi="Times New Roman"/>
          <w:sz w:val="24"/>
        </w:rPr>
        <w:t xml:space="preserve">1.1. Поставщик обязуется передать в собственность масло подсолнечное рафинированное (далее - Товар) Заказчику в обусловленный настоящим Контрактом срок, согласно Спецификации (Приложение № 1 к настоящему Контракту) и </w:t>
      </w:r>
      <w:r w:rsidR="008A7047">
        <w:rPr>
          <w:rFonts w:ascii="Times New Roman" w:hAnsi="Times New Roman"/>
          <w:sz w:val="24"/>
        </w:rPr>
        <w:t>Описанию объекта закупки</w:t>
      </w:r>
      <w:r>
        <w:rPr>
          <w:rFonts w:ascii="Times New Roman" w:hAnsi="Times New Roman"/>
          <w:sz w:val="24"/>
        </w:rPr>
        <w:t xml:space="preserve"> (</w:t>
      </w:r>
      <w:hyperlink w:anchor="P389" w:history="1">
        <w:r>
          <w:rPr>
            <w:rFonts w:ascii="Times New Roman" w:hAnsi="Times New Roman"/>
            <w:sz w:val="24"/>
          </w:rPr>
          <w:t>Приложение № 2</w:t>
        </w:r>
      </w:hyperlink>
      <w:r>
        <w:rPr>
          <w:rFonts w:ascii="Times New Roman" w:hAnsi="Times New Roman"/>
          <w:sz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2790CE36" w14:textId="77777777" w:rsidR="00F57F00" w:rsidRDefault="0043118D">
      <w:pPr>
        <w:spacing w:before="220" w:after="0" w:line="240" w:lineRule="auto"/>
        <w:ind w:firstLine="539"/>
        <w:contextualSpacing/>
        <w:jc w:val="both"/>
        <w:rPr>
          <w:rFonts w:ascii="Times New Roman" w:hAnsi="Times New Roman"/>
          <w:sz w:val="24"/>
        </w:rPr>
      </w:pPr>
      <w:r>
        <w:rPr>
          <w:rFonts w:ascii="Times New Roman" w:hAnsi="Times New Roman"/>
          <w:sz w:val="24"/>
        </w:rPr>
        <w:t>1.2. Наименование и количество поставляемого Товара указаны в Спецификации (</w:t>
      </w:r>
      <w:hyperlink w:anchor="P326" w:history="1">
        <w:r>
          <w:rPr>
            <w:rFonts w:ascii="Times New Roman" w:hAnsi="Times New Roman"/>
            <w:sz w:val="24"/>
          </w:rPr>
          <w:t>Приложение № 1</w:t>
        </w:r>
      </w:hyperlink>
      <w:r>
        <w:rPr>
          <w:rFonts w:ascii="Times New Roman" w:hAnsi="Times New Roman"/>
          <w:sz w:val="24"/>
        </w:rPr>
        <w:t xml:space="preserve"> к настоящему Контракту). Качественные характеристики Товара установлены в </w:t>
      </w:r>
      <w:r w:rsidR="008A7047">
        <w:rPr>
          <w:rFonts w:ascii="Times New Roman" w:hAnsi="Times New Roman"/>
          <w:sz w:val="24"/>
        </w:rPr>
        <w:t xml:space="preserve">Описании объекта закупки </w:t>
      </w:r>
      <w:r>
        <w:rPr>
          <w:rFonts w:ascii="Times New Roman" w:hAnsi="Times New Roman"/>
          <w:sz w:val="24"/>
        </w:rPr>
        <w:t>(Приложение № 2 к настоящему Контракту).</w:t>
      </w:r>
    </w:p>
    <w:p w14:paraId="7943C5A8" w14:textId="77777777" w:rsidR="00F57F00" w:rsidRDefault="00F57F00">
      <w:pPr>
        <w:spacing w:after="1" w:line="220" w:lineRule="atLeast"/>
        <w:jc w:val="both"/>
        <w:rPr>
          <w:rFonts w:ascii="Times New Roman" w:hAnsi="Times New Roman"/>
          <w:sz w:val="24"/>
        </w:rPr>
      </w:pPr>
    </w:p>
    <w:p w14:paraId="3802A848" w14:textId="77777777" w:rsidR="00F57F00" w:rsidRDefault="0043118D">
      <w:pPr>
        <w:spacing w:after="1" w:line="220" w:lineRule="atLeast"/>
        <w:jc w:val="center"/>
        <w:outlineLvl w:val="1"/>
        <w:rPr>
          <w:rFonts w:ascii="Times New Roman" w:hAnsi="Times New Roman"/>
          <w:sz w:val="24"/>
        </w:rPr>
      </w:pPr>
      <w:r>
        <w:rPr>
          <w:rFonts w:ascii="Times New Roman" w:hAnsi="Times New Roman"/>
          <w:sz w:val="24"/>
        </w:rPr>
        <w:t>II. ЦЕНА КОНТРАКТА И ПОРЯДОК РАСЧЕТОВ</w:t>
      </w:r>
    </w:p>
    <w:p w14:paraId="3AA0C3C3" w14:textId="70A73915" w:rsidR="00F57F00" w:rsidRDefault="0043118D">
      <w:pPr>
        <w:spacing w:after="0" w:line="240" w:lineRule="auto"/>
        <w:ind w:firstLine="539"/>
        <w:contextualSpacing/>
        <w:jc w:val="both"/>
        <w:rPr>
          <w:rFonts w:ascii="Times New Roman" w:hAnsi="Times New Roman"/>
          <w:sz w:val="24"/>
        </w:rPr>
      </w:pPr>
      <w:r>
        <w:rPr>
          <w:rFonts w:ascii="Times New Roman" w:hAnsi="Times New Roman"/>
          <w:sz w:val="24"/>
        </w:rPr>
        <w:t xml:space="preserve">2.1. Цена Контракта составляет </w:t>
      </w:r>
      <w:r w:rsidR="00750F5E">
        <w:rPr>
          <w:rFonts w:ascii="Times New Roman" w:hAnsi="Times New Roman"/>
          <w:sz w:val="24"/>
        </w:rPr>
        <w:t>49 749</w:t>
      </w:r>
      <w:r>
        <w:rPr>
          <w:rFonts w:ascii="Times New Roman" w:hAnsi="Times New Roman"/>
          <w:sz w:val="24"/>
        </w:rPr>
        <w:t xml:space="preserve"> (</w:t>
      </w:r>
      <w:r w:rsidR="00750F5E">
        <w:rPr>
          <w:rFonts w:ascii="Times New Roman" w:hAnsi="Times New Roman"/>
          <w:sz w:val="24"/>
        </w:rPr>
        <w:t>сорок девять тысяч семьсот сорок девять</w:t>
      </w:r>
      <w:r>
        <w:rPr>
          <w:rFonts w:ascii="Times New Roman" w:hAnsi="Times New Roman"/>
          <w:sz w:val="24"/>
        </w:rPr>
        <w:t>) рубл</w:t>
      </w:r>
      <w:r w:rsidR="00750F5E">
        <w:rPr>
          <w:rFonts w:ascii="Times New Roman" w:hAnsi="Times New Roman"/>
          <w:sz w:val="24"/>
        </w:rPr>
        <w:t>ей</w:t>
      </w:r>
      <w:r>
        <w:rPr>
          <w:rFonts w:ascii="Times New Roman" w:hAnsi="Times New Roman"/>
          <w:sz w:val="24"/>
        </w:rPr>
        <w:t xml:space="preserve"> </w:t>
      </w:r>
      <w:r w:rsidR="00750F5E">
        <w:rPr>
          <w:rFonts w:ascii="Times New Roman" w:hAnsi="Times New Roman"/>
          <w:sz w:val="24"/>
        </w:rPr>
        <w:t>00</w:t>
      </w:r>
      <w:r>
        <w:rPr>
          <w:rFonts w:ascii="Times New Roman" w:hAnsi="Times New Roman"/>
          <w:sz w:val="24"/>
        </w:rPr>
        <w:t xml:space="preserve"> копейки, </w:t>
      </w:r>
      <w:r w:rsidR="005672CB" w:rsidRPr="001D0D7C">
        <w:rPr>
          <w:rFonts w:ascii="Times New Roman" w:hAnsi="Times New Roman"/>
          <w:sz w:val="24"/>
          <w:szCs w:val="24"/>
        </w:rPr>
        <w:t>в том числе НДС - (</w:t>
      </w:r>
      <w:r w:rsidR="005672CB">
        <w:rPr>
          <w:rFonts w:ascii="Times New Roman" w:hAnsi="Times New Roman"/>
          <w:sz w:val="24"/>
          <w:szCs w:val="24"/>
        </w:rPr>
        <w:t>5</w:t>
      </w:r>
      <w:r w:rsidR="005672CB" w:rsidRPr="001D0D7C">
        <w:rPr>
          <w:rFonts w:ascii="Times New Roman" w:hAnsi="Times New Roman"/>
          <w:sz w:val="24"/>
          <w:szCs w:val="24"/>
        </w:rPr>
        <w:t xml:space="preserve"> процентов) </w:t>
      </w:r>
      <w:r w:rsidR="005672CB">
        <w:rPr>
          <w:rFonts w:ascii="Times New Roman" w:hAnsi="Times New Roman"/>
          <w:sz w:val="24"/>
          <w:szCs w:val="24"/>
        </w:rPr>
        <w:t>2 369</w:t>
      </w:r>
      <w:r w:rsidR="005672CB" w:rsidRPr="001D0D7C">
        <w:rPr>
          <w:rFonts w:ascii="Times New Roman" w:hAnsi="Times New Roman"/>
          <w:sz w:val="24"/>
          <w:szCs w:val="24"/>
        </w:rPr>
        <w:t xml:space="preserve"> (</w:t>
      </w:r>
      <w:r w:rsidR="005672CB">
        <w:rPr>
          <w:rFonts w:ascii="Times New Roman" w:hAnsi="Times New Roman"/>
          <w:sz w:val="24"/>
          <w:szCs w:val="24"/>
        </w:rPr>
        <w:t>две тысячи триста шестьдесят девять</w:t>
      </w:r>
      <w:r w:rsidR="005672CB" w:rsidRPr="001D0D7C">
        <w:rPr>
          <w:rFonts w:ascii="Times New Roman" w:hAnsi="Times New Roman"/>
          <w:sz w:val="24"/>
          <w:szCs w:val="24"/>
        </w:rPr>
        <w:t xml:space="preserve">) рублей </w:t>
      </w:r>
      <w:r w:rsidR="005672CB">
        <w:rPr>
          <w:rFonts w:ascii="Times New Roman" w:hAnsi="Times New Roman"/>
          <w:sz w:val="24"/>
          <w:szCs w:val="24"/>
        </w:rPr>
        <w:t>00</w:t>
      </w:r>
      <w:r w:rsidR="005672CB" w:rsidRPr="001D0D7C">
        <w:rPr>
          <w:rFonts w:ascii="Times New Roman" w:hAnsi="Times New Roman"/>
          <w:sz w:val="24"/>
          <w:szCs w:val="24"/>
        </w:rPr>
        <w:t xml:space="preserve"> копеек</w:t>
      </w:r>
      <w:r>
        <w:rPr>
          <w:rFonts w:ascii="Times New Roman" w:hAnsi="Times New Roman"/>
          <w:sz w:val="24"/>
        </w:rPr>
        <w:t>.</w:t>
      </w:r>
    </w:p>
    <w:p w14:paraId="4482DB25" w14:textId="77777777" w:rsidR="00F57F00" w:rsidRDefault="0043118D">
      <w:pPr>
        <w:spacing w:before="220" w:after="1" w:line="220" w:lineRule="atLeast"/>
        <w:ind w:firstLine="540"/>
        <w:contextualSpacing/>
        <w:jc w:val="both"/>
        <w:rPr>
          <w:rFonts w:ascii="Times New Roman" w:hAnsi="Times New Roman"/>
          <w:sz w:val="24"/>
        </w:rPr>
      </w:pPr>
      <w:bookmarkStart w:id="0" w:name="P60"/>
      <w:bookmarkEnd w:id="0"/>
      <w:r>
        <w:rPr>
          <w:rFonts w:ascii="Times New Roman" w:hAnsi="Times New Roman"/>
          <w:sz w:val="24"/>
        </w:rPr>
        <w:t>2.2. 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14:paraId="6B1DE2F8" w14:textId="77777777" w:rsidR="00F57F00" w:rsidRDefault="0043118D">
      <w:pPr>
        <w:spacing w:before="220" w:after="1" w:line="220" w:lineRule="atLeast"/>
        <w:ind w:firstLine="540"/>
        <w:contextualSpacing/>
        <w:jc w:val="both"/>
        <w:rPr>
          <w:rFonts w:ascii="Times New Roman" w:hAnsi="Times New Roman"/>
          <w:sz w:val="24"/>
        </w:rPr>
      </w:pPr>
      <w:r>
        <w:rPr>
          <w:rFonts w:ascii="Times New Roman" w:hAnsi="Times New Roman"/>
          <w:sz w:val="24"/>
        </w:rPr>
        <w:t xml:space="preserve">Цена Контракта является твердой и определяется на весь срок исполнения Контракта, за исключением случаев, установленных </w:t>
      </w:r>
      <w:hyperlink r:id="rId7" w:history="1">
        <w:r>
          <w:rPr>
            <w:rFonts w:ascii="Times New Roman" w:hAnsi="Times New Roman"/>
            <w:sz w:val="24"/>
          </w:rPr>
          <w:t>Законом</w:t>
        </w:r>
      </w:hyperlink>
      <w:r>
        <w:rPr>
          <w:rFonts w:ascii="Times New Roman" w:hAnsi="Times New Roman"/>
          <w:sz w:val="24"/>
        </w:rPr>
        <w:t xml:space="preserve"> N 44-ФЗ и настоящим Контрактом. </w:t>
      </w:r>
    </w:p>
    <w:p w14:paraId="74993DB3" w14:textId="77777777" w:rsidR="00F57F00" w:rsidRDefault="0043118D">
      <w:pPr>
        <w:spacing w:before="220" w:after="1" w:line="220" w:lineRule="atLeast"/>
        <w:ind w:firstLine="540"/>
        <w:contextualSpacing/>
        <w:jc w:val="both"/>
        <w:rPr>
          <w:rFonts w:ascii="Times New Roman" w:hAnsi="Times New Roman"/>
          <w:sz w:val="24"/>
        </w:rPr>
      </w:pPr>
      <w:r>
        <w:rPr>
          <w:rFonts w:ascii="Times New Roman" w:hAnsi="Times New Roman"/>
          <w:sz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8" w:history="1">
        <w:r>
          <w:rPr>
            <w:rFonts w:ascii="Times New Roman" w:hAnsi="Times New Roman"/>
            <w:sz w:val="24"/>
          </w:rPr>
          <w:t>статьями 34</w:t>
        </w:r>
      </w:hyperlink>
      <w:r>
        <w:rPr>
          <w:rFonts w:ascii="Times New Roman" w:hAnsi="Times New Roman"/>
          <w:sz w:val="24"/>
        </w:rPr>
        <w:t xml:space="preserve"> и </w:t>
      </w:r>
      <w:hyperlink r:id="rId9" w:history="1">
        <w:r>
          <w:rPr>
            <w:rFonts w:ascii="Times New Roman" w:hAnsi="Times New Roman"/>
            <w:sz w:val="24"/>
          </w:rPr>
          <w:t>95</w:t>
        </w:r>
      </w:hyperlink>
      <w:r>
        <w:rPr>
          <w:rFonts w:ascii="Times New Roman" w:hAnsi="Times New Roman"/>
          <w:sz w:val="24"/>
        </w:rPr>
        <w:t xml:space="preserve"> Закона N 44-ФЗ.</w:t>
      </w:r>
    </w:p>
    <w:p w14:paraId="35E0F4BD" w14:textId="77777777" w:rsidR="00F57F00" w:rsidRDefault="0043118D">
      <w:pPr>
        <w:spacing w:before="220" w:after="1" w:line="220" w:lineRule="atLeast"/>
        <w:ind w:firstLine="540"/>
        <w:contextualSpacing/>
        <w:jc w:val="both"/>
        <w:rPr>
          <w:rFonts w:ascii="Times New Roman" w:hAnsi="Times New Roman"/>
          <w:sz w:val="24"/>
        </w:rPr>
      </w:pPr>
      <w:r>
        <w:rPr>
          <w:rFonts w:ascii="Times New Roman" w:hAnsi="Times New Roman"/>
          <w:sz w:val="24"/>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14:paraId="1219C21E" w14:textId="2109FC3D" w:rsidR="00F57F00" w:rsidRPr="005672CB" w:rsidRDefault="0043118D">
      <w:pPr>
        <w:spacing w:before="220" w:after="1" w:line="220" w:lineRule="atLeast"/>
        <w:ind w:firstLine="540"/>
        <w:contextualSpacing/>
        <w:jc w:val="both"/>
        <w:rPr>
          <w:rFonts w:ascii="Times New Roman" w:hAnsi="Times New Roman"/>
          <w:sz w:val="24"/>
          <w:szCs w:val="24"/>
        </w:rPr>
      </w:pPr>
      <w:bookmarkStart w:id="1" w:name="P64"/>
      <w:bookmarkEnd w:id="1"/>
      <w:r w:rsidRPr="005672CB">
        <w:rPr>
          <w:rFonts w:ascii="Times New Roman" w:hAnsi="Times New Roman"/>
          <w:sz w:val="24"/>
          <w:szCs w:val="24"/>
        </w:rPr>
        <w:t xml:space="preserve">2.3. Источник финансирования Контракта – </w:t>
      </w:r>
      <w:r w:rsidR="00040680" w:rsidRPr="005672CB">
        <w:rPr>
          <w:rFonts w:ascii="Times New Roman" w:hAnsi="Times New Roman"/>
          <w:sz w:val="24"/>
          <w:szCs w:val="24"/>
        </w:rPr>
        <w:t xml:space="preserve">средства бюджетных учреждений: </w:t>
      </w:r>
      <w:r w:rsidR="005672CB" w:rsidRPr="005672CB">
        <w:rPr>
          <w:rFonts w:ascii="Times New Roman" w:hAnsi="Times New Roman"/>
          <w:sz w:val="24"/>
          <w:szCs w:val="24"/>
        </w:rPr>
        <w:t>– средства, полученные при осуществлении приносящей доход деятельности</w:t>
      </w:r>
      <w:r w:rsidR="00B65274" w:rsidRPr="005672CB">
        <w:rPr>
          <w:rFonts w:ascii="Times New Roman" w:hAnsi="Times New Roman"/>
          <w:sz w:val="24"/>
          <w:szCs w:val="24"/>
        </w:rPr>
        <w:t>.</w:t>
      </w:r>
    </w:p>
    <w:p w14:paraId="0138A902" w14:textId="3E6C83A9" w:rsidR="00F57F00" w:rsidRDefault="0043118D">
      <w:pPr>
        <w:spacing w:before="220" w:after="1" w:line="220" w:lineRule="atLeast"/>
        <w:ind w:firstLine="540"/>
        <w:contextualSpacing/>
        <w:jc w:val="both"/>
        <w:rPr>
          <w:rFonts w:ascii="Times New Roman" w:hAnsi="Times New Roman"/>
          <w:sz w:val="24"/>
        </w:rPr>
      </w:pPr>
      <w:r>
        <w:rPr>
          <w:rFonts w:ascii="Times New Roman" w:hAnsi="Times New Roman"/>
          <w:sz w:val="24"/>
        </w:rPr>
        <w:t xml:space="preserve">2.4. Оплата каждой партии Товара, определенной в Заявке, форма которой установлена </w:t>
      </w:r>
      <w:hyperlink w:anchor="P465" w:history="1">
        <w:r>
          <w:rPr>
            <w:rFonts w:ascii="Times New Roman" w:hAnsi="Times New Roman"/>
            <w:sz w:val="24"/>
          </w:rPr>
          <w:t>Приложением № 3</w:t>
        </w:r>
      </w:hyperlink>
      <w:r>
        <w:rPr>
          <w:rFonts w:ascii="Times New Roman" w:hAnsi="Times New Roman"/>
          <w:sz w:val="24"/>
        </w:rPr>
        <w:t xml:space="preserve"> к настоящему Контракту (далее - Заявка), производится Заказчиком на основании документа о приемке, сформированного и подписанного в Единой информационной системе в сфере закупок (далее – ЕИС) в соответствии с разделом III проекта Контракта, в течение 7 (семи) рабочих дней со дня подписания Заказчиком документы о приемке</w:t>
      </w:r>
      <w:r w:rsidR="00504B1C">
        <w:rPr>
          <w:rFonts w:ascii="Times New Roman" w:hAnsi="Times New Roman"/>
          <w:sz w:val="24"/>
        </w:rPr>
        <w:t xml:space="preserve">, </w:t>
      </w:r>
      <w:r w:rsidR="00504B1C" w:rsidRPr="00504B1C">
        <w:rPr>
          <w:rFonts w:ascii="Times New Roman" w:hAnsi="Times New Roman"/>
          <w:sz w:val="24"/>
        </w:rPr>
        <w:t>но не позднее 30.12.2025 года.</w:t>
      </w:r>
    </w:p>
    <w:p w14:paraId="75B8565D" w14:textId="77777777" w:rsidR="00F57F00" w:rsidRDefault="0043118D">
      <w:pPr>
        <w:spacing w:before="220" w:after="1" w:line="220" w:lineRule="atLeast"/>
        <w:ind w:firstLine="540"/>
        <w:contextualSpacing/>
        <w:jc w:val="both"/>
        <w:rPr>
          <w:rFonts w:ascii="Times New Roman" w:hAnsi="Times New Roman"/>
          <w:sz w:val="24"/>
        </w:rPr>
      </w:pPr>
      <w:bookmarkStart w:id="2" w:name="P79"/>
      <w:bookmarkEnd w:id="2"/>
      <w:r>
        <w:rPr>
          <w:rFonts w:ascii="Times New Roman" w:hAnsi="Times New Roman"/>
          <w:sz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3BD6272C" w14:textId="77777777" w:rsidR="00F57F00" w:rsidRDefault="0043118D">
      <w:pPr>
        <w:spacing w:before="220" w:after="1" w:line="220" w:lineRule="atLeast"/>
        <w:ind w:firstLine="540"/>
        <w:contextualSpacing/>
        <w:jc w:val="both"/>
        <w:rPr>
          <w:rFonts w:ascii="Times New Roman" w:hAnsi="Times New Roman"/>
          <w:sz w:val="24"/>
        </w:rPr>
      </w:pPr>
      <w:r>
        <w:rPr>
          <w:rFonts w:ascii="Times New Roman" w:hAnsi="Times New Roman"/>
          <w:sz w:val="24"/>
        </w:rPr>
        <w:t>2.6. 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1A98BE4" w14:textId="77777777" w:rsidR="00F57F00" w:rsidRDefault="0043118D">
      <w:pPr>
        <w:spacing w:before="220" w:after="1" w:line="220" w:lineRule="atLeast"/>
        <w:ind w:firstLine="540"/>
        <w:contextualSpacing/>
        <w:jc w:val="both"/>
        <w:rPr>
          <w:rFonts w:ascii="Times New Roman" w:hAnsi="Times New Roman"/>
          <w:sz w:val="24"/>
        </w:rPr>
      </w:pPr>
      <w:bookmarkStart w:id="3" w:name="P81"/>
      <w:bookmarkEnd w:id="3"/>
      <w:r>
        <w:rPr>
          <w:rFonts w:ascii="Times New Roman" w:hAnsi="Times New Roman"/>
          <w:sz w:val="24"/>
        </w:rPr>
        <w:lastRenderedPageBreak/>
        <w:t>2.7. Датой оплаты считается дата списания денежных средств со счета Заказчика, указанного в настоящем Контракте.</w:t>
      </w:r>
    </w:p>
    <w:p w14:paraId="0068798E" w14:textId="77777777" w:rsidR="00F57F00" w:rsidRDefault="00F57F00">
      <w:pPr>
        <w:spacing w:after="1" w:line="220" w:lineRule="atLeast"/>
        <w:jc w:val="both"/>
        <w:rPr>
          <w:rFonts w:ascii="Times New Roman" w:hAnsi="Times New Roman"/>
          <w:sz w:val="24"/>
        </w:rPr>
      </w:pPr>
    </w:p>
    <w:p w14:paraId="430BFA41" w14:textId="77777777" w:rsidR="00F57F00" w:rsidRDefault="0043118D">
      <w:pPr>
        <w:spacing w:after="1" w:line="220" w:lineRule="atLeast"/>
        <w:jc w:val="center"/>
        <w:outlineLvl w:val="1"/>
        <w:rPr>
          <w:rFonts w:ascii="Times New Roman" w:hAnsi="Times New Roman"/>
          <w:sz w:val="24"/>
        </w:rPr>
      </w:pPr>
      <w:r>
        <w:rPr>
          <w:rFonts w:ascii="Times New Roman" w:hAnsi="Times New Roman"/>
          <w:sz w:val="24"/>
        </w:rPr>
        <w:t>III. ПОРЯДОК, СРОКИ И УСЛОВИЯ ПОСТАВКИ И ПРИЕМКИ ТОВАРА</w:t>
      </w:r>
    </w:p>
    <w:p w14:paraId="4BC828F4" w14:textId="77777777" w:rsidR="00F57F00" w:rsidRPr="008A7047" w:rsidRDefault="0043118D">
      <w:pPr>
        <w:spacing w:afterAutospacing="1" w:line="220" w:lineRule="atLeast"/>
        <w:ind w:firstLine="539"/>
        <w:contextualSpacing/>
        <w:jc w:val="both"/>
        <w:rPr>
          <w:rFonts w:ascii="Times New Roman" w:hAnsi="Times New Roman"/>
          <w:color w:val="auto"/>
          <w:sz w:val="24"/>
        </w:rPr>
      </w:pPr>
      <w:r>
        <w:rPr>
          <w:rFonts w:ascii="Times New Roman" w:hAnsi="Times New Roman"/>
          <w:sz w:val="24"/>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14:paraId="58D7EEA8" w14:textId="77777777" w:rsidR="008A7047" w:rsidRPr="008A7047" w:rsidRDefault="0043118D">
      <w:pPr>
        <w:spacing w:before="220" w:afterAutospacing="1" w:line="220" w:lineRule="atLeast"/>
        <w:ind w:firstLine="539"/>
        <w:contextualSpacing/>
        <w:jc w:val="both"/>
        <w:rPr>
          <w:rFonts w:ascii="Times New Roman" w:hAnsi="Times New Roman"/>
          <w:color w:val="auto"/>
          <w:sz w:val="24"/>
        </w:rPr>
      </w:pPr>
      <w:r w:rsidRPr="008A7047">
        <w:rPr>
          <w:rFonts w:ascii="Times New Roman" w:hAnsi="Times New Roman"/>
          <w:color w:val="auto"/>
          <w:sz w:val="24"/>
        </w:rPr>
        <w:t>Заявка направляется Заказчиком не позднее чем за 1 (один) рабочий день до</w:t>
      </w:r>
      <w:r w:rsidR="008A7047" w:rsidRPr="008A7047">
        <w:rPr>
          <w:rFonts w:ascii="Times New Roman" w:hAnsi="Times New Roman"/>
          <w:color w:val="auto"/>
          <w:sz w:val="24"/>
        </w:rPr>
        <w:t xml:space="preserve"> предполагаемой поставки Товара.</w:t>
      </w:r>
    </w:p>
    <w:p w14:paraId="6EEB90F3" w14:textId="77777777" w:rsidR="00F57F00" w:rsidRPr="008A7047" w:rsidRDefault="0043118D">
      <w:pPr>
        <w:spacing w:before="220" w:afterAutospacing="1" w:line="220" w:lineRule="atLeast"/>
        <w:ind w:firstLine="539"/>
        <w:contextualSpacing/>
        <w:jc w:val="both"/>
        <w:rPr>
          <w:rFonts w:ascii="Times New Roman" w:hAnsi="Times New Roman"/>
          <w:color w:val="auto"/>
          <w:sz w:val="24"/>
        </w:rPr>
      </w:pPr>
      <w:r w:rsidRPr="008A7047">
        <w:rPr>
          <w:rFonts w:ascii="Times New Roman" w:hAnsi="Times New Roman"/>
          <w:color w:val="auto"/>
          <w:sz w:val="24"/>
        </w:rPr>
        <w:t>Поставка Товара по Заявкам осуществляется в течение 1 (одного) рабочего дня со дня отправки Заявки Заказчиком.</w:t>
      </w:r>
    </w:p>
    <w:p w14:paraId="5E24A606" w14:textId="4C2F3CA2"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Сроки пос</w:t>
      </w:r>
      <w:r w:rsidR="00511EB1">
        <w:rPr>
          <w:rFonts w:ascii="Times New Roman" w:hAnsi="Times New Roman"/>
          <w:sz w:val="24"/>
        </w:rPr>
        <w:t xml:space="preserve">тавки товара: с </w:t>
      </w:r>
      <w:r w:rsidR="00504B1C">
        <w:rPr>
          <w:rFonts w:ascii="Times New Roman" w:hAnsi="Times New Roman"/>
          <w:sz w:val="24"/>
        </w:rPr>
        <w:t xml:space="preserve">01 апреля </w:t>
      </w:r>
      <w:r w:rsidR="00511EB1">
        <w:rPr>
          <w:rFonts w:ascii="Times New Roman" w:hAnsi="Times New Roman"/>
          <w:sz w:val="24"/>
        </w:rPr>
        <w:t xml:space="preserve">по </w:t>
      </w:r>
      <w:r w:rsidR="000C6699">
        <w:rPr>
          <w:rFonts w:ascii="Times New Roman" w:hAnsi="Times New Roman"/>
          <w:sz w:val="24"/>
        </w:rPr>
        <w:t>3</w:t>
      </w:r>
      <w:r w:rsidR="00504B1C">
        <w:rPr>
          <w:rFonts w:ascii="Times New Roman" w:hAnsi="Times New Roman"/>
          <w:sz w:val="24"/>
        </w:rPr>
        <w:t>0</w:t>
      </w:r>
      <w:r w:rsidR="001D5527">
        <w:rPr>
          <w:rFonts w:ascii="Times New Roman" w:hAnsi="Times New Roman"/>
          <w:sz w:val="24"/>
        </w:rPr>
        <w:t xml:space="preserve"> </w:t>
      </w:r>
      <w:r w:rsidR="00504B1C">
        <w:rPr>
          <w:rFonts w:ascii="Times New Roman" w:hAnsi="Times New Roman"/>
          <w:sz w:val="24"/>
        </w:rPr>
        <w:t>декабря</w:t>
      </w:r>
      <w:r w:rsidR="001D5527">
        <w:rPr>
          <w:rFonts w:ascii="Times New Roman" w:hAnsi="Times New Roman"/>
          <w:sz w:val="24"/>
        </w:rPr>
        <w:t xml:space="preserve"> </w:t>
      </w:r>
      <w:r w:rsidR="00511EB1">
        <w:rPr>
          <w:rFonts w:ascii="Times New Roman" w:hAnsi="Times New Roman"/>
          <w:sz w:val="24"/>
        </w:rPr>
        <w:t>202</w:t>
      </w:r>
      <w:r w:rsidR="00B65274">
        <w:rPr>
          <w:rFonts w:ascii="Times New Roman" w:hAnsi="Times New Roman"/>
          <w:sz w:val="24"/>
        </w:rPr>
        <w:t>5</w:t>
      </w:r>
      <w:r w:rsidR="001D5527">
        <w:rPr>
          <w:rFonts w:ascii="Times New Roman" w:hAnsi="Times New Roman"/>
          <w:sz w:val="24"/>
        </w:rPr>
        <w:t xml:space="preserve"> </w:t>
      </w:r>
      <w:r w:rsidR="00511EB1">
        <w:rPr>
          <w:rFonts w:ascii="Times New Roman" w:hAnsi="Times New Roman"/>
          <w:sz w:val="24"/>
        </w:rPr>
        <w:t>г</w:t>
      </w:r>
      <w:r w:rsidR="00040680">
        <w:rPr>
          <w:rFonts w:ascii="Times New Roman" w:hAnsi="Times New Roman"/>
          <w:sz w:val="24"/>
        </w:rPr>
        <w:t>ода</w:t>
      </w:r>
      <w:r w:rsidR="00511EB1">
        <w:rPr>
          <w:rFonts w:ascii="Times New Roman" w:hAnsi="Times New Roman"/>
          <w:sz w:val="24"/>
        </w:rPr>
        <w:t>.</w:t>
      </w:r>
    </w:p>
    <w:p w14:paraId="3F0215D0"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Поставка Товара осуществляется партиями на основании предварительных заявок Заказчика, время поставки товара с 8-00 до 15-00 часов в день поставки.</w:t>
      </w:r>
    </w:p>
    <w:p w14:paraId="67886213" w14:textId="04489EB1" w:rsidR="002E42FC" w:rsidRPr="002E42FC" w:rsidRDefault="002E42FC" w:rsidP="002E42FC">
      <w:pPr>
        <w:spacing w:before="220" w:after="100" w:afterAutospacing="1" w:line="220" w:lineRule="atLeast"/>
        <w:ind w:firstLine="539"/>
        <w:contextualSpacing/>
        <w:jc w:val="both"/>
        <w:rPr>
          <w:rFonts w:ascii="Times New Roman" w:eastAsia="Calibri" w:hAnsi="Times New Roman"/>
          <w:color w:val="auto"/>
          <w:sz w:val="24"/>
          <w:szCs w:val="24"/>
          <w:lang w:eastAsia="en-US"/>
        </w:rPr>
      </w:pPr>
      <w:bookmarkStart w:id="4" w:name="P110"/>
      <w:bookmarkEnd w:id="4"/>
      <w:r w:rsidRPr="002E42FC">
        <w:rPr>
          <w:rFonts w:ascii="Times New Roman" w:eastAsia="Calibri" w:hAnsi="Times New Roman"/>
          <w:color w:val="auto"/>
          <w:sz w:val="24"/>
          <w:szCs w:val="24"/>
          <w:lang w:eastAsia="en-US"/>
        </w:rPr>
        <w:t xml:space="preserve">3.2. Поставка Товара по Заявке осуществляется Поставщиком по адресу: </w:t>
      </w:r>
      <w:r w:rsidR="005672CB">
        <w:rPr>
          <w:rFonts w:ascii="Times New Roman" w:eastAsia="Calibri" w:hAnsi="Times New Roman"/>
          <w:color w:val="auto"/>
          <w:sz w:val="24"/>
          <w:szCs w:val="24"/>
          <w:lang w:eastAsia="en-US"/>
        </w:rPr>
        <w:t>г.Пенза, ул.Пугачева, 57А</w:t>
      </w:r>
      <w:r w:rsidRPr="002E42FC">
        <w:rPr>
          <w:rFonts w:ascii="Times New Roman" w:eastAsia="Calibri" w:hAnsi="Times New Roman"/>
          <w:color w:val="auto"/>
          <w:sz w:val="24"/>
          <w:szCs w:val="24"/>
          <w:lang w:eastAsia="en-US"/>
        </w:rPr>
        <w:t>.</w:t>
      </w:r>
    </w:p>
    <w:p w14:paraId="2E21446E" w14:textId="1497786B"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3.3. 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10" w:history="1">
        <w:r>
          <w:rPr>
            <w:rFonts w:ascii="Times New Roman" w:hAnsi="Times New Roman"/>
            <w:sz w:val="24"/>
          </w:rPr>
          <w:t>форме № ТОРГ-12</w:t>
        </w:r>
      </w:hyperlink>
      <w:r>
        <w:rPr>
          <w:rFonts w:ascii="Times New Roman" w:hAnsi="Times New Roman"/>
          <w:sz w:val="24"/>
        </w:rPr>
        <w:t>, счет-фактуру</w:t>
      </w:r>
      <w:r w:rsidR="005672CB">
        <w:rPr>
          <w:rFonts w:ascii="Times New Roman" w:hAnsi="Times New Roman"/>
          <w:sz w:val="24"/>
        </w:rPr>
        <w:t xml:space="preserve">, </w:t>
      </w:r>
      <w:r>
        <w:rPr>
          <w:rFonts w:ascii="Times New Roman" w:hAnsi="Times New Roman"/>
          <w:sz w:val="24"/>
        </w:rPr>
        <w:t>другие документы).</w:t>
      </w:r>
    </w:p>
    <w:p w14:paraId="4D4AFEC9"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511D4228" w14:textId="77777777" w:rsidR="00F57F00" w:rsidRDefault="0043118D">
      <w:pPr>
        <w:spacing w:before="220" w:afterAutospacing="1" w:line="220" w:lineRule="atLeast"/>
        <w:ind w:firstLine="539"/>
        <w:contextualSpacing/>
        <w:jc w:val="both"/>
        <w:rPr>
          <w:rFonts w:ascii="Times New Roman" w:hAnsi="Times New Roman"/>
          <w:sz w:val="24"/>
          <w:highlight w:val="white"/>
        </w:rPr>
      </w:pPr>
      <w:r>
        <w:rPr>
          <w:rFonts w:ascii="Times New Roman" w:hAnsi="Times New Roman"/>
          <w:sz w:val="24"/>
        </w:rPr>
        <w:t xml:space="preserve">3.3.1. </w:t>
      </w:r>
      <w:r>
        <w:rPr>
          <w:rFonts w:ascii="Times New Roman" w:hAnsi="Times New Roman"/>
          <w:sz w:val="24"/>
          <w:highlight w:val="white"/>
        </w:rPr>
        <w:t xml:space="preserve">Поставщик в течение 5 рабочих дней с даты поставки Товара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 содержать следующую информацию: </w:t>
      </w:r>
    </w:p>
    <w:p w14:paraId="6A7FC9E7"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Закона № 44-ФЗ, единицу измерения поставленного товара;</w:t>
      </w:r>
    </w:p>
    <w:p w14:paraId="437186CC"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б) наименование поставленного товара;</w:t>
      </w:r>
    </w:p>
    <w:p w14:paraId="754D1ED1"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в) наименование страны происхождения поставленного товара;</w:t>
      </w:r>
    </w:p>
    <w:p w14:paraId="2AA4288B"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г) информацию о количестве поставленного товара;</w:t>
      </w:r>
    </w:p>
    <w:p w14:paraId="76B436A2"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д) стоимость исполненных Поставщиком обязательств, предусмотренных контрактом, с указанием цены за единицу поставленного товара;</w:t>
      </w:r>
    </w:p>
    <w:p w14:paraId="7AA0D265"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  е) иную информацию с учетом требований, установленных в соответствии с частью 3 статьи 5 Закона № 44-ФЗ.</w:t>
      </w:r>
    </w:p>
    <w:p w14:paraId="06B45C1D" w14:textId="77777777" w:rsidR="00F57F00" w:rsidRDefault="0043118D">
      <w:pPr>
        <w:widowControl w:val="0"/>
        <w:spacing w:after="0" w:line="240" w:lineRule="auto"/>
        <w:ind w:firstLine="709"/>
        <w:jc w:val="both"/>
        <w:rPr>
          <w:rFonts w:ascii="Times New Roman" w:hAnsi="Times New Roman"/>
          <w:sz w:val="24"/>
          <w:highlight w:val="white"/>
        </w:rPr>
      </w:pPr>
      <w:r>
        <w:rPr>
          <w:rFonts w:ascii="Times New Roman" w:hAnsi="Times New Roman"/>
          <w:sz w:val="24"/>
          <w:highlight w:val="white"/>
        </w:rPr>
        <w:t xml:space="preserve">К документу о приемке, размещенному в ЕИС, могут прилагаться иные документы, подтверждающие поставку товара (товарная накладная по форме №ТОРГ-12, счет-фактура, другие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503E7BE8" w14:textId="77777777" w:rsidR="00F57F00" w:rsidRDefault="0043118D">
      <w:pPr>
        <w:widowControl w:val="0"/>
        <w:spacing w:after="0" w:line="240" w:lineRule="auto"/>
        <w:ind w:firstLine="709"/>
        <w:jc w:val="both"/>
        <w:rPr>
          <w:rFonts w:ascii="Times New Roman" w:hAnsi="Times New Roman"/>
          <w:sz w:val="24"/>
          <w:highlight w:val="white"/>
        </w:rPr>
      </w:pPr>
      <w:r>
        <w:rPr>
          <w:rFonts w:ascii="Times New Roman" w:hAnsi="Times New Roman"/>
          <w:sz w:val="24"/>
          <w:highlight w:val="white"/>
        </w:rPr>
        <w:t xml:space="preserve">Поставщик обеспечивает соответствие информации, указанной в прилагаемых к поставке документах на бумажном носителе, информации, размещенной в ЕИС в документе о приемке. </w:t>
      </w:r>
    </w:p>
    <w:p w14:paraId="0824560A"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highlight w:val="white"/>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p>
    <w:p w14:paraId="7505808A"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3.3.2. 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1" w:history="1">
        <w:r>
          <w:rPr>
            <w:rFonts w:ascii="Times New Roman" w:hAnsi="Times New Roman"/>
            <w:sz w:val="24"/>
          </w:rPr>
          <w:t>Законом</w:t>
        </w:r>
      </w:hyperlink>
      <w:r>
        <w:rPr>
          <w:rFonts w:ascii="Times New Roman" w:hAnsi="Times New Roman"/>
          <w:sz w:val="24"/>
        </w:rPr>
        <w:t xml:space="preserve"> N 44-ФЗ.</w:t>
      </w:r>
    </w:p>
    <w:p w14:paraId="6F213633"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68293D55" w14:textId="77777777" w:rsidR="00F57F00" w:rsidRPr="008B4E27" w:rsidRDefault="0043118D">
      <w:pPr>
        <w:spacing w:before="220" w:afterAutospacing="1" w:line="220" w:lineRule="atLeast"/>
        <w:ind w:firstLine="539"/>
        <w:contextualSpacing/>
        <w:jc w:val="both"/>
        <w:rPr>
          <w:rFonts w:ascii="Times New Roman" w:hAnsi="Times New Roman"/>
          <w:color w:val="auto"/>
          <w:sz w:val="24"/>
        </w:rPr>
      </w:pPr>
      <w:r>
        <w:rPr>
          <w:rFonts w:ascii="Times New Roman" w:hAnsi="Times New Roman"/>
          <w:sz w:val="24"/>
        </w:rPr>
        <w:lastRenderedPageBreak/>
        <w:t xml:space="preserve">В рамках </w:t>
      </w:r>
      <w:r w:rsidRPr="008B4E27">
        <w:rPr>
          <w:rFonts w:ascii="Times New Roman" w:hAnsi="Times New Roman"/>
          <w:color w:val="auto"/>
          <w:sz w:val="24"/>
        </w:rPr>
        <w:t>экспертизы поставленного Товара на соответствие условиям настоящего Контракта Заказчиком своими силами или с привлечением независимых экспертов (экспертных организаций) на основании контрактов, заключенных в соответствии с Законом № 44-ФЗ, не реже 1 раза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14:paraId="1122DAFF" w14:textId="77777777" w:rsidR="00F57F00" w:rsidRDefault="0043118D">
      <w:pPr>
        <w:spacing w:before="220" w:afterAutospacing="1" w:line="220" w:lineRule="atLeast"/>
        <w:ind w:firstLine="539"/>
        <w:contextualSpacing/>
        <w:jc w:val="both"/>
        <w:rPr>
          <w:rFonts w:ascii="Times New Roman" w:hAnsi="Times New Roman"/>
          <w:sz w:val="24"/>
        </w:rPr>
      </w:pPr>
      <w:r w:rsidRPr="008B4E27">
        <w:rPr>
          <w:rFonts w:ascii="Times New Roman" w:hAnsi="Times New Roman"/>
          <w:color w:val="auto"/>
          <w:sz w:val="24"/>
        </w:rPr>
        <w:t>Заказчик вправе для проведения экспертизы Товара осуществлять выборочную проверку качества и безопасности Товара до 5 процентов от количества</w:t>
      </w:r>
      <w:r>
        <w:rPr>
          <w:rFonts w:ascii="Times New Roman" w:hAnsi="Times New Roman"/>
          <w:sz w:val="24"/>
        </w:rPr>
        <w:t xml:space="preserve"> партии каждого наименования Товара для подтверждения его соответствия условиям настоящего Контракта в момент передачи Товара Заказчику.</w:t>
      </w:r>
    </w:p>
    <w:p w14:paraId="01381872"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Выборочная проверка качества и безопасности осуществляется в течение сроков, установленных настоящим Контрактом для приемки Товара. Товар на период проведения экспертизы находится у Заказчика на ответственном хранении.</w:t>
      </w:r>
    </w:p>
    <w:p w14:paraId="600E7C8B"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26CCC401" w14:textId="77777777" w:rsidR="00F57F00" w:rsidRPr="008B4E27" w:rsidRDefault="0043118D">
      <w:pPr>
        <w:spacing w:before="220" w:afterAutospacing="1" w:line="220" w:lineRule="atLeast"/>
        <w:ind w:firstLine="539"/>
        <w:contextualSpacing/>
        <w:jc w:val="both"/>
        <w:rPr>
          <w:rFonts w:ascii="Times New Roman" w:hAnsi="Times New Roman"/>
          <w:color w:val="auto"/>
          <w:sz w:val="24"/>
        </w:rPr>
      </w:pPr>
      <w:r>
        <w:rPr>
          <w:rFonts w:ascii="Times New Roman" w:hAnsi="Times New Roman"/>
          <w:sz w:val="24"/>
        </w:rPr>
        <w:t xml:space="preserve">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w:t>
      </w:r>
      <w:r w:rsidRPr="008B4E27">
        <w:rPr>
          <w:rFonts w:ascii="Times New Roman" w:hAnsi="Times New Roman"/>
          <w:color w:val="auto"/>
          <w:sz w:val="24"/>
        </w:rPr>
        <w:t>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188821B3" w14:textId="77777777" w:rsidR="00F57F00" w:rsidRPr="008B4E27" w:rsidRDefault="0043118D">
      <w:pPr>
        <w:widowControl w:val="0"/>
        <w:spacing w:after="0" w:line="240" w:lineRule="auto"/>
        <w:ind w:firstLine="426"/>
        <w:jc w:val="both"/>
        <w:rPr>
          <w:rFonts w:ascii="Times New Roman" w:hAnsi="Times New Roman"/>
          <w:color w:val="auto"/>
          <w:sz w:val="24"/>
          <w:highlight w:val="white"/>
        </w:rPr>
      </w:pPr>
      <w:r w:rsidRPr="008B4E27">
        <w:rPr>
          <w:rFonts w:ascii="Times New Roman" w:hAnsi="Times New Roman"/>
          <w:color w:val="auto"/>
          <w:sz w:val="24"/>
        </w:rPr>
        <w:t xml:space="preserve">3.3.3. </w:t>
      </w:r>
      <w:r w:rsidRPr="008B4E27">
        <w:rPr>
          <w:rFonts w:ascii="Times New Roman" w:hAnsi="Times New Roman"/>
          <w:color w:val="auto"/>
          <w:sz w:val="24"/>
          <w:highlight w:val="white"/>
        </w:rPr>
        <w:t>В течение 5 рабочих дней со дня, следующим за днем поступления документа о приемке в ЕИС, Заказчик осуществляет одно из следующих действий:</w:t>
      </w:r>
    </w:p>
    <w:p w14:paraId="39818082" w14:textId="77777777" w:rsidR="00F57F00" w:rsidRPr="008B4E27" w:rsidRDefault="0043118D">
      <w:pPr>
        <w:widowControl w:val="0"/>
        <w:spacing w:after="0" w:line="240" w:lineRule="auto"/>
        <w:ind w:firstLine="426"/>
        <w:jc w:val="both"/>
        <w:rPr>
          <w:rFonts w:ascii="Times New Roman" w:hAnsi="Times New Roman"/>
          <w:color w:val="auto"/>
          <w:sz w:val="24"/>
          <w:highlight w:val="white"/>
        </w:rPr>
      </w:pPr>
      <w:r w:rsidRPr="008B4E27">
        <w:rPr>
          <w:rFonts w:ascii="Times New Roman" w:hAnsi="Times New Roman"/>
          <w:color w:val="auto"/>
          <w:sz w:val="24"/>
          <w:highlight w:val="white"/>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382BC2B5" w14:textId="77777777" w:rsidR="00B65274" w:rsidRDefault="0043118D">
      <w:pPr>
        <w:spacing w:before="220" w:afterAutospacing="1" w:line="220" w:lineRule="atLeast"/>
        <w:ind w:firstLine="539"/>
        <w:contextualSpacing/>
        <w:jc w:val="both"/>
        <w:rPr>
          <w:rFonts w:ascii="Times New Roman" w:hAnsi="Times New Roman"/>
          <w:color w:val="auto"/>
          <w:sz w:val="24"/>
        </w:rPr>
      </w:pPr>
      <w:r w:rsidRPr="008B4E27">
        <w:rPr>
          <w:rFonts w:ascii="Times New Roman" w:hAnsi="Times New Roman"/>
          <w:color w:val="auto"/>
          <w:sz w:val="24"/>
          <w:highlight w:val="white"/>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отдельного этапа исполнения Контракта).</w:t>
      </w:r>
    </w:p>
    <w:p w14:paraId="01D97E89" w14:textId="77777777" w:rsidR="00F57F00" w:rsidRPr="008B4E27" w:rsidRDefault="0043118D">
      <w:pPr>
        <w:spacing w:before="220" w:afterAutospacing="1" w:line="220" w:lineRule="atLeast"/>
        <w:ind w:firstLine="539"/>
        <w:contextualSpacing/>
        <w:jc w:val="both"/>
        <w:rPr>
          <w:rFonts w:ascii="Times New Roman" w:hAnsi="Times New Roman"/>
          <w:color w:val="auto"/>
          <w:sz w:val="24"/>
        </w:rPr>
      </w:pPr>
      <w:r w:rsidRPr="008B4E27">
        <w:rPr>
          <w:rFonts w:ascii="Times New Roman" w:hAnsi="Times New Roman"/>
          <w:color w:val="auto"/>
          <w:sz w:val="24"/>
          <w:highlight w:val="white"/>
        </w:rPr>
        <w:t>Датой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p>
    <w:p w14:paraId="0FD80D03" w14:textId="77777777" w:rsidR="00F57F00" w:rsidRPr="008B4E27" w:rsidRDefault="0043118D">
      <w:pPr>
        <w:spacing w:before="220" w:afterAutospacing="1" w:line="220" w:lineRule="atLeast"/>
        <w:ind w:firstLine="539"/>
        <w:contextualSpacing/>
        <w:jc w:val="both"/>
        <w:rPr>
          <w:rFonts w:ascii="Times New Roman" w:hAnsi="Times New Roman"/>
          <w:color w:val="auto"/>
          <w:sz w:val="24"/>
        </w:rPr>
      </w:pPr>
      <w:r w:rsidRPr="008B4E27">
        <w:rPr>
          <w:rFonts w:ascii="Times New Roman" w:hAnsi="Times New Roman"/>
          <w:color w:val="auto"/>
          <w:sz w:val="24"/>
        </w:rPr>
        <w:t>3.3.4. В случае создания приемочной комиссии в течение 5 рабочих дней, следующих за днем поступления Заказчику документа о приемке:</w:t>
      </w:r>
    </w:p>
    <w:p w14:paraId="6E77EB41" w14:textId="77777777" w:rsidR="00F57F00" w:rsidRDefault="0043118D">
      <w:pPr>
        <w:spacing w:before="220" w:afterAutospacing="1" w:line="220" w:lineRule="atLeast"/>
        <w:ind w:firstLine="539"/>
        <w:contextualSpacing/>
        <w:jc w:val="both"/>
        <w:rPr>
          <w:rFonts w:ascii="Times New Roman" w:hAnsi="Times New Roman"/>
          <w:sz w:val="24"/>
        </w:rPr>
      </w:pPr>
      <w:r w:rsidRPr="008B4E27">
        <w:rPr>
          <w:rFonts w:ascii="Times New Roman" w:hAnsi="Times New Roman"/>
          <w:color w:val="auto"/>
          <w:sz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w:t>
      </w:r>
      <w:r>
        <w:rPr>
          <w:rFonts w:ascii="Times New Roman" w:hAnsi="Times New Roman"/>
          <w:sz w:val="24"/>
        </w:rPr>
        <w:t xml:space="preserve">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0989122E"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6A8B2209"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3.3.5.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w:t>
      </w:r>
      <w:r>
        <w:rPr>
          <w:rFonts w:ascii="Times New Roman" w:hAnsi="Times New Roman"/>
          <w:sz w:val="24"/>
        </w:rPr>
        <w:lastRenderedPageBreak/>
        <w:t>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p>
    <w:p w14:paraId="76A59D5D" w14:textId="77777777" w:rsidR="00F57F00" w:rsidRDefault="0043118D">
      <w:pPr>
        <w:spacing w:before="220" w:afterAutospacing="1" w:line="220" w:lineRule="atLeast"/>
        <w:ind w:firstLine="539"/>
        <w:contextualSpacing/>
        <w:jc w:val="both"/>
        <w:rPr>
          <w:rFonts w:ascii="Times New Roman" w:hAnsi="Times New Roman"/>
          <w:sz w:val="24"/>
          <w:highlight w:val="white"/>
        </w:rPr>
      </w:pPr>
      <w:r>
        <w:rPr>
          <w:rFonts w:ascii="Times New Roman" w:hAnsi="Times New Roman"/>
          <w:sz w:val="24"/>
        </w:rPr>
        <w:t xml:space="preserve">3.3.6. </w:t>
      </w:r>
      <w:r>
        <w:rPr>
          <w:rFonts w:ascii="Times New Roman" w:hAnsi="Times New Roman"/>
          <w:sz w:val="24"/>
          <w:highlight w:val="white"/>
        </w:rPr>
        <w:t>Датой приемки поставленного Товара считается дата размещения в ЕИС документа о приемке, подписанного Заказчиком.</w:t>
      </w:r>
    </w:p>
    <w:p w14:paraId="4A9300C8" w14:textId="77777777" w:rsidR="00F57F00" w:rsidRDefault="0043118D">
      <w:pPr>
        <w:spacing w:before="220" w:afterAutospacing="1" w:line="220" w:lineRule="atLeast"/>
        <w:ind w:firstLine="539"/>
        <w:contextualSpacing/>
        <w:jc w:val="both"/>
        <w:rPr>
          <w:rFonts w:ascii="Times New Roman" w:hAnsi="Times New Roman"/>
          <w:sz w:val="24"/>
          <w:highlight w:val="white"/>
        </w:rPr>
      </w:pPr>
      <w:r>
        <w:rPr>
          <w:rFonts w:ascii="Times New Roman" w:hAnsi="Times New Roman"/>
          <w:sz w:val="24"/>
          <w:highlight w:val="white"/>
        </w:rPr>
        <w:t>3.3.7. 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p>
    <w:p w14:paraId="0491C636"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highlight w:val="white"/>
        </w:rPr>
        <w:t xml:space="preserve">3.3.8. </w:t>
      </w:r>
      <w:r>
        <w:rPr>
          <w:rFonts w:ascii="Times New Roman" w:hAnsi="Times New Roman"/>
          <w:sz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676DB904" w14:textId="77777777" w:rsidR="00F57F00" w:rsidRDefault="0043118D">
      <w:pPr>
        <w:spacing w:before="220" w:afterAutospacing="1" w:line="220" w:lineRule="atLeast"/>
        <w:ind w:firstLine="539"/>
        <w:contextualSpacing/>
        <w:jc w:val="both"/>
        <w:rPr>
          <w:rFonts w:ascii="Times New Roman" w:hAnsi="Times New Roman"/>
          <w:sz w:val="24"/>
        </w:rPr>
      </w:pPr>
      <w:bookmarkStart w:id="5" w:name="P126"/>
      <w:bookmarkEnd w:id="5"/>
      <w:r>
        <w:rPr>
          <w:rFonts w:ascii="Times New Roman" w:hAnsi="Times New Roman"/>
          <w:sz w:val="24"/>
        </w:rPr>
        <w:t>3.4. Право собственности на Товар, риск утраты, случайной гибели или повреждения Товара переходят от Поставщика к Заказчику с момента подписания Заказчиком документа о приемке в ЕИС.</w:t>
      </w:r>
    </w:p>
    <w:p w14:paraId="775FBF84"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14:paraId="2F432ED4"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3.6. Сдача и приемка Товара осуществляются уполномоченными представителями Сторон.</w:t>
      </w:r>
    </w:p>
    <w:p w14:paraId="3F6848DE" w14:textId="77777777" w:rsidR="00F57F00" w:rsidRDefault="00F57F00">
      <w:pPr>
        <w:spacing w:after="1" w:line="220" w:lineRule="atLeast"/>
        <w:jc w:val="both"/>
        <w:rPr>
          <w:rFonts w:ascii="Times New Roman" w:hAnsi="Times New Roman"/>
          <w:sz w:val="24"/>
        </w:rPr>
      </w:pPr>
    </w:p>
    <w:p w14:paraId="1EC03BED" w14:textId="77777777" w:rsidR="00F57F00" w:rsidRDefault="0043118D">
      <w:pPr>
        <w:spacing w:after="1" w:line="220" w:lineRule="atLeast"/>
        <w:jc w:val="center"/>
        <w:outlineLvl w:val="1"/>
        <w:rPr>
          <w:rFonts w:ascii="Times New Roman" w:hAnsi="Times New Roman"/>
          <w:sz w:val="24"/>
        </w:rPr>
      </w:pPr>
      <w:r>
        <w:rPr>
          <w:rFonts w:ascii="Times New Roman" w:hAnsi="Times New Roman"/>
          <w:sz w:val="24"/>
        </w:rPr>
        <w:t>IV. ВЗАИМОДЕЙСТВИЕ СТОРОН</w:t>
      </w:r>
    </w:p>
    <w:p w14:paraId="3A50DB6F" w14:textId="77777777" w:rsidR="00F57F00" w:rsidRDefault="0043118D">
      <w:pPr>
        <w:spacing w:afterAutospacing="1" w:line="220" w:lineRule="atLeast"/>
        <w:ind w:firstLine="539"/>
        <w:contextualSpacing/>
        <w:jc w:val="both"/>
        <w:rPr>
          <w:rFonts w:ascii="Times New Roman" w:hAnsi="Times New Roman"/>
          <w:sz w:val="24"/>
        </w:rPr>
      </w:pPr>
      <w:r>
        <w:rPr>
          <w:rFonts w:ascii="Times New Roman" w:hAnsi="Times New Roman"/>
          <w:sz w:val="24"/>
        </w:rPr>
        <w:t xml:space="preserve">4.1. Поставщик обязан: </w:t>
      </w:r>
    </w:p>
    <w:p w14:paraId="4AFF1773"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4.1.1. Поставить Товар в порядке, количестве, в срок и на условиях, предусмотренных настоящим Контрактом.</w:t>
      </w:r>
    </w:p>
    <w:p w14:paraId="373386B9"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4EC428EB"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5662A4AC"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4.1.4. В случае принятия решения об одностороннем отказе от исполнения настоящего Контракта надлежащим образом уведомить Заказчика в соответствии с требованиями Закона № 44-ФЗ.</w:t>
      </w:r>
    </w:p>
    <w:p w14:paraId="21544A81"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39BAFF8B" w14:textId="11F3661C" w:rsidR="00F57F00" w:rsidRDefault="0043118D">
      <w:pPr>
        <w:spacing w:before="220" w:afterAutospacing="1" w:line="220" w:lineRule="atLeast"/>
        <w:ind w:firstLine="539"/>
        <w:contextualSpacing/>
        <w:jc w:val="both"/>
        <w:rPr>
          <w:rFonts w:ascii="Times New Roman" w:hAnsi="Times New Roman"/>
          <w:sz w:val="24"/>
        </w:rPr>
      </w:pPr>
      <w:bookmarkStart w:id="6" w:name="P146"/>
      <w:bookmarkStart w:id="7" w:name="P147"/>
      <w:bookmarkStart w:id="8" w:name="P148"/>
      <w:bookmarkStart w:id="9" w:name="P152"/>
      <w:bookmarkEnd w:id="6"/>
      <w:bookmarkEnd w:id="7"/>
      <w:bookmarkEnd w:id="8"/>
      <w:bookmarkEnd w:id="9"/>
      <w:r>
        <w:rPr>
          <w:rFonts w:ascii="Times New Roman" w:hAnsi="Times New Roman"/>
          <w:sz w:val="24"/>
        </w:rPr>
        <w:t>4.1.6. Поставщик обязан оформлять документы о приемке в ЕИС, документы, подтверждающие поставку товара, в соответствии с законодательством Российской Федерации, а также счета-фактуры в соответствии с налоговым законодательством Российской Федерации.</w:t>
      </w:r>
    </w:p>
    <w:p w14:paraId="55EA58AD"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4.2. Поставщик вправе:</w:t>
      </w:r>
    </w:p>
    <w:p w14:paraId="1A58D53E"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4.2.1. Требовать от Заказчика произвести приемку Товара в порядке и в сроки, предусмотренные настоящим Контрактом.</w:t>
      </w:r>
    </w:p>
    <w:p w14:paraId="5CF970AE" w14:textId="77777777" w:rsidR="00F57F00" w:rsidRDefault="0043118D">
      <w:pPr>
        <w:spacing w:before="220" w:afterAutospacing="1" w:line="220" w:lineRule="atLeast"/>
        <w:ind w:firstLine="539"/>
        <w:contextualSpacing/>
        <w:jc w:val="both"/>
        <w:rPr>
          <w:rFonts w:ascii="Times New Roman" w:hAnsi="Times New Roman"/>
          <w:sz w:val="24"/>
        </w:rPr>
      </w:pPr>
      <w:bookmarkStart w:id="10" w:name="P163"/>
      <w:bookmarkEnd w:id="10"/>
      <w:r>
        <w:rPr>
          <w:rFonts w:ascii="Times New Roman" w:hAnsi="Times New Roman"/>
          <w:sz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6864B626" w14:textId="77777777" w:rsidR="00F57F00" w:rsidRDefault="0043118D">
      <w:pPr>
        <w:spacing w:before="220" w:afterAutospacing="1" w:line="220" w:lineRule="atLeast"/>
        <w:ind w:firstLine="539"/>
        <w:contextualSpacing/>
        <w:jc w:val="both"/>
        <w:rPr>
          <w:rFonts w:ascii="Times New Roman" w:hAnsi="Times New Roman"/>
          <w:sz w:val="24"/>
        </w:rPr>
      </w:pPr>
      <w:bookmarkStart w:id="11" w:name="P164"/>
      <w:bookmarkEnd w:id="11"/>
      <w:r>
        <w:rPr>
          <w:rFonts w:ascii="Times New Roman" w:hAnsi="Times New Roman"/>
          <w:sz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7AACC211"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4.2.4. Требовать возмещения убытков, уплаты неустоек (штрафов, пеней) в соответствии с </w:t>
      </w:r>
      <w:hyperlink w:anchor="P211" w:history="1">
        <w:r>
          <w:rPr>
            <w:rFonts w:ascii="Times New Roman" w:hAnsi="Times New Roman"/>
            <w:sz w:val="24"/>
          </w:rPr>
          <w:t>разделом VII</w:t>
        </w:r>
      </w:hyperlink>
      <w:r>
        <w:rPr>
          <w:rFonts w:ascii="Times New Roman" w:hAnsi="Times New Roman"/>
          <w:sz w:val="24"/>
        </w:rPr>
        <w:t xml:space="preserve"> настоящего Контракта.</w:t>
      </w:r>
    </w:p>
    <w:p w14:paraId="509E0674"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4.3. Заказчик обязуется:</w:t>
      </w:r>
    </w:p>
    <w:p w14:paraId="596A68C8" w14:textId="77777777" w:rsidR="00F57F00" w:rsidRDefault="0043118D">
      <w:pPr>
        <w:spacing w:before="220" w:afterAutospacing="1" w:line="220" w:lineRule="atLeast"/>
        <w:ind w:firstLine="539"/>
        <w:contextualSpacing/>
        <w:jc w:val="both"/>
        <w:rPr>
          <w:rFonts w:ascii="Times New Roman" w:hAnsi="Times New Roman"/>
          <w:sz w:val="24"/>
        </w:rPr>
      </w:pPr>
      <w:bookmarkStart w:id="12" w:name="P168"/>
      <w:bookmarkEnd w:id="12"/>
      <w:r>
        <w:rPr>
          <w:rFonts w:ascii="Times New Roman" w:hAnsi="Times New Roman"/>
          <w:sz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624295EC"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2F7E73B3"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lastRenderedPageBreak/>
        <w:t>4.3.3. В случае принятия решения об одностороннем отказе от исполнения настоящего Контракта надлежащим образом уведомить Поставщика в соответствии с требованиями Закона № 44-ФЗ.</w:t>
      </w:r>
    </w:p>
    <w:p w14:paraId="21296243"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4.3.4. Требовать уплаты неустоек (штрафов, пеней) в соответствии с </w:t>
      </w:r>
      <w:hyperlink w:anchor="P211" w:history="1">
        <w:r>
          <w:rPr>
            <w:rFonts w:ascii="Times New Roman" w:hAnsi="Times New Roman"/>
            <w:sz w:val="24"/>
          </w:rPr>
          <w:t>разделом VII</w:t>
        </w:r>
      </w:hyperlink>
      <w:r>
        <w:rPr>
          <w:rFonts w:ascii="Times New Roman" w:hAnsi="Times New Roman"/>
          <w:sz w:val="24"/>
        </w:rPr>
        <w:t xml:space="preserve"> настоящего Контракта.</w:t>
      </w:r>
    </w:p>
    <w:p w14:paraId="4BAB5BB6"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2" w:history="1">
        <w:r>
          <w:rPr>
            <w:rFonts w:ascii="Times New Roman" w:hAnsi="Times New Roman"/>
            <w:sz w:val="24"/>
          </w:rPr>
          <w:t>Законом</w:t>
        </w:r>
      </w:hyperlink>
      <w:r>
        <w:rPr>
          <w:rFonts w:ascii="Times New Roman" w:hAnsi="Times New Roman"/>
          <w:sz w:val="24"/>
        </w:rPr>
        <w:t xml:space="preserve"> N 44-ФЗ и настоящим Контрактом.</w:t>
      </w:r>
    </w:p>
    <w:p w14:paraId="07EA37E0"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4.4. Заказчик вправе:</w:t>
      </w:r>
    </w:p>
    <w:p w14:paraId="3F6E4F49"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4.4.1. Требовать от Поставщика надлежащего исполнения обязательств по настоящему Контракту.</w:t>
      </w:r>
    </w:p>
    <w:p w14:paraId="05E4853B"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4.4.2. Требовать от Поставщика своевременного устранения нарушений, выявленных как в ходе приемки, так и в течение срока годности.</w:t>
      </w:r>
    </w:p>
    <w:p w14:paraId="2AD7D684"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4.4.3. Проверять ход и качество выполнения Поставщиком условий настоящего Контракта.</w:t>
      </w:r>
    </w:p>
    <w:p w14:paraId="354D54A1"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4.4.4. Требовать возмещения убытков в соответствии с </w:t>
      </w:r>
      <w:hyperlink w:anchor="P211" w:history="1">
        <w:r>
          <w:rPr>
            <w:rFonts w:ascii="Times New Roman" w:hAnsi="Times New Roman"/>
            <w:sz w:val="24"/>
          </w:rPr>
          <w:t>разделом VII</w:t>
        </w:r>
      </w:hyperlink>
      <w:r>
        <w:rPr>
          <w:rFonts w:ascii="Times New Roman" w:hAnsi="Times New Roman"/>
          <w:sz w:val="24"/>
        </w:rPr>
        <w:t xml:space="preserve"> настоящего Контракта, причиненных по вине Поставщика.</w:t>
      </w:r>
    </w:p>
    <w:p w14:paraId="72B473AF"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3" w:history="1">
        <w:r>
          <w:rPr>
            <w:rFonts w:ascii="Times New Roman" w:hAnsi="Times New Roman"/>
            <w:sz w:val="24"/>
          </w:rPr>
          <w:t>Законом</w:t>
        </w:r>
      </w:hyperlink>
      <w:r>
        <w:rPr>
          <w:rFonts w:ascii="Times New Roman" w:hAnsi="Times New Roman"/>
          <w:sz w:val="24"/>
        </w:rPr>
        <w:t xml:space="preserve"> N 44-ФЗ.</w:t>
      </w:r>
    </w:p>
    <w:p w14:paraId="0FC7008E"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4.4.6. Отказаться от приемки и оплаты Товара, не соответствующего условиям настоящего Контракта.</w:t>
      </w:r>
    </w:p>
    <w:p w14:paraId="606D045A" w14:textId="77777777" w:rsidR="00F57F00" w:rsidRDefault="0043118D">
      <w:pPr>
        <w:spacing w:before="220" w:afterAutospacing="1" w:line="220" w:lineRule="atLeast"/>
        <w:ind w:firstLine="539"/>
        <w:contextualSpacing/>
        <w:jc w:val="both"/>
        <w:rPr>
          <w:rFonts w:ascii="Times New Roman" w:hAnsi="Times New Roman"/>
          <w:sz w:val="24"/>
        </w:rPr>
      </w:pPr>
      <w:bookmarkStart w:id="13" w:name="P180"/>
      <w:bookmarkEnd w:id="13"/>
      <w:r>
        <w:rPr>
          <w:rFonts w:ascii="Times New Roman" w:hAnsi="Times New Roman"/>
          <w:sz w:val="24"/>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514CD672"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4" w:history="1">
        <w:r>
          <w:rPr>
            <w:rFonts w:ascii="Times New Roman" w:hAnsi="Times New Roman"/>
            <w:sz w:val="24"/>
          </w:rPr>
          <w:t>Законом</w:t>
        </w:r>
      </w:hyperlink>
      <w:r>
        <w:rPr>
          <w:rFonts w:ascii="Times New Roman" w:hAnsi="Times New Roman"/>
          <w:sz w:val="24"/>
        </w:rPr>
        <w:t xml:space="preserve"> N 44-ФЗ.</w:t>
      </w:r>
    </w:p>
    <w:p w14:paraId="0BCBC6E2" w14:textId="77777777" w:rsidR="00F57F00" w:rsidRDefault="00F57F00">
      <w:pPr>
        <w:spacing w:after="1" w:line="220" w:lineRule="atLeast"/>
        <w:jc w:val="center"/>
        <w:outlineLvl w:val="1"/>
        <w:rPr>
          <w:rFonts w:ascii="Times New Roman" w:hAnsi="Times New Roman"/>
          <w:sz w:val="24"/>
        </w:rPr>
      </w:pPr>
    </w:p>
    <w:p w14:paraId="23997C0F" w14:textId="77777777" w:rsidR="00F57F00" w:rsidRDefault="0043118D">
      <w:pPr>
        <w:spacing w:after="1" w:line="220" w:lineRule="atLeast"/>
        <w:jc w:val="center"/>
        <w:outlineLvl w:val="1"/>
        <w:rPr>
          <w:rFonts w:ascii="Times New Roman" w:hAnsi="Times New Roman"/>
          <w:sz w:val="24"/>
        </w:rPr>
      </w:pPr>
      <w:r>
        <w:rPr>
          <w:rFonts w:ascii="Times New Roman" w:hAnsi="Times New Roman"/>
          <w:sz w:val="24"/>
        </w:rPr>
        <w:t>V. УПАКОВКА ТОВАРА</w:t>
      </w:r>
    </w:p>
    <w:p w14:paraId="71088B37" w14:textId="77777777" w:rsidR="00F57F00" w:rsidRDefault="0043118D">
      <w:pPr>
        <w:spacing w:afterAutospacing="1" w:line="220" w:lineRule="atLeast"/>
        <w:ind w:firstLine="539"/>
        <w:contextualSpacing/>
        <w:jc w:val="both"/>
        <w:rPr>
          <w:rFonts w:ascii="Times New Roman" w:hAnsi="Times New Roman"/>
          <w:sz w:val="24"/>
        </w:rPr>
      </w:pPr>
      <w:r>
        <w:rPr>
          <w:rFonts w:ascii="Times New Roman" w:hAnsi="Times New Roman"/>
          <w:sz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6FD19FF5"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разделом III настоящего Контракта. Такой Товар не засчитывается в счет исполнения обязательств по настоящему Контракту.</w:t>
      </w:r>
    </w:p>
    <w:p w14:paraId="57F27842"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5.3. Поставщик несет ответственность перед Заказчиком за повреждение Товара вследствие его ненадлежащей упаковки.</w:t>
      </w:r>
    </w:p>
    <w:p w14:paraId="0BFC585E"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5.4. На упаковке должна быть маркировка, содержащая информацию согласно </w:t>
      </w:r>
      <w:hyperlink r:id="rId15" w:history="1">
        <w:r>
          <w:rPr>
            <w:rFonts w:ascii="Times New Roman" w:hAnsi="Times New Roman"/>
            <w:sz w:val="24"/>
          </w:rPr>
          <w:t>части 4.1 статьи 4</w:t>
        </w:r>
      </w:hyperlink>
      <w:r>
        <w:rPr>
          <w:rFonts w:ascii="Times New Roman" w:hAnsi="Times New Roman"/>
          <w:sz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6AD6C033"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4B984B41" w14:textId="77777777" w:rsidR="00F57F00" w:rsidRDefault="00F57F00">
      <w:pPr>
        <w:spacing w:after="1" w:line="220" w:lineRule="atLeast"/>
        <w:jc w:val="both"/>
        <w:rPr>
          <w:rFonts w:ascii="Times New Roman" w:hAnsi="Times New Roman"/>
          <w:sz w:val="24"/>
        </w:rPr>
      </w:pPr>
    </w:p>
    <w:p w14:paraId="2C8BD7A7" w14:textId="77777777" w:rsidR="00F57F00" w:rsidRDefault="0043118D">
      <w:pPr>
        <w:spacing w:after="1" w:line="220" w:lineRule="atLeast"/>
        <w:jc w:val="center"/>
        <w:outlineLvl w:val="1"/>
        <w:rPr>
          <w:rFonts w:ascii="Times New Roman" w:hAnsi="Times New Roman"/>
          <w:sz w:val="24"/>
        </w:rPr>
      </w:pPr>
      <w:r>
        <w:rPr>
          <w:rFonts w:ascii="Times New Roman" w:hAnsi="Times New Roman"/>
          <w:sz w:val="24"/>
        </w:rPr>
        <w:t>VI. КАЧЕСТВО ТОВАРА, СРОК ГОДНОСТИ</w:t>
      </w:r>
    </w:p>
    <w:p w14:paraId="35E63034" w14:textId="77777777" w:rsidR="00F57F00" w:rsidRDefault="0043118D">
      <w:pPr>
        <w:spacing w:afterAutospacing="1" w:line="220" w:lineRule="atLeast"/>
        <w:ind w:firstLine="539"/>
        <w:contextualSpacing/>
        <w:jc w:val="both"/>
        <w:rPr>
          <w:rFonts w:ascii="Times New Roman" w:hAnsi="Times New Roman"/>
          <w:sz w:val="24"/>
        </w:rPr>
      </w:pPr>
      <w:r>
        <w:rPr>
          <w:rFonts w:ascii="Times New Roman" w:hAnsi="Times New Roman"/>
          <w:sz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5AD40F1C"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6.2. Товар не должен представлять опасности для жизни и здоровья граждан.</w:t>
      </w:r>
    </w:p>
    <w:p w14:paraId="1454854F"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098ADCE7"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6.4. Остаточный срок годности Товара устанавливается Заказчиком в Спецификации (</w:t>
      </w:r>
      <w:hyperlink w:anchor="P326" w:history="1">
        <w:r>
          <w:rPr>
            <w:rFonts w:ascii="Times New Roman" w:hAnsi="Times New Roman"/>
            <w:sz w:val="24"/>
          </w:rPr>
          <w:t>Приложение N 1</w:t>
        </w:r>
      </w:hyperlink>
      <w:r>
        <w:rPr>
          <w:rFonts w:ascii="Times New Roman" w:hAnsi="Times New Roman"/>
          <w:sz w:val="24"/>
        </w:rPr>
        <w:t xml:space="preserve"> к настоящему Контракту).</w:t>
      </w:r>
    </w:p>
    <w:p w14:paraId="2F493C0C"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27915FB1"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lastRenderedPageBreak/>
        <w:t>Заказчик предъявляет претензии по качеству Товара в течение остаточного срока годности Товара.</w:t>
      </w:r>
    </w:p>
    <w:p w14:paraId="0F10E025"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1 (одного) рабочего дня с момента уведомления Заказчиком Поставщика.</w:t>
      </w:r>
    </w:p>
    <w:p w14:paraId="1573B2ED"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В случае если по результатам экспертизы, указанной в </w:t>
      </w:r>
      <w:hyperlink w:anchor="P110" w:history="1">
        <w:r>
          <w:rPr>
            <w:rFonts w:ascii="Times New Roman" w:hAnsi="Times New Roman"/>
            <w:sz w:val="24"/>
          </w:rPr>
          <w:t>разделе III</w:t>
        </w:r>
      </w:hyperlink>
      <w:r>
        <w:rPr>
          <w:rFonts w:ascii="Times New Roman" w:hAnsi="Times New Roman"/>
          <w:sz w:val="24"/>
        </w:rPr>
        <w:t xml:space="preserve">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14:paraId="12A3EC84" w14:textId="77777777" w:rsidR="00F57F00" w:rsidRDefault="00F57F00">
      <w:pPr>
        <w:spacing w:after="1" w:line="220" w:lineRule="atLeast"/>
        <w:jc w:val="both"/>
        <w:rPr>
          <w:rFonts w:ascii="Times New Roman" w:hAnsi="Times New Roman"/>
          <w:sz w:val="24"/>
        </w:rPr>
      </w:pPr>
    </w:p>
    <w:p w14:paraId="35B54332" w14:textId="77777777" w:rsidR="00F57F00" w:rsidRDefault="0043118D">
      <w:pPr>
        <w:spacing w:after="1" w:line="220" w:lineRule="atLeast"/>
        <w:jc w:val="center"/>
        <w:outlineLvl w:val="1"/>
        <w:rPr>
          <w:rFonts w:ascii="Times New Roman" w:hAnsi="Times New Roman"/>
          <w:sz w:val="24"/>
        </w:rPr>
      </w:pPr>
      <w:bookmarkStart w:id="14" w:name="P211"/>
      <w:bookmarkEnd w:id="14"/>
      <w:r>
        <w:rPr>
          <w:rFonts w:ascii="Times New Roman" w:hAnsi="Times New Roman"/>
          <w:sz w:val="24"/>
        </w:rPr>
        <w:t xml:space="preserve">VII. ОТВЕТСТВЕННОСТЬ СТОРОН </w:t>
      </w:r>
    </w:p>
    <w:p w14:paraId="6D4A3913"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537C7095"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67F7E682"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2C52F606" w14:textId="77777777" w:rsidR="00F57F00" w:rsidRDefault="0043118D">
      <w:pPr>
        <w:spacing w:after="0" w:line="220" w:lineRule="atLeast"/>
        <w:ind w:firstLine="539"/>
        <w:jc w:val="both"/>
        <w:rPr>
          <w:rFonts w:ascii="Times New Roman" w:hAnsi="Times New Roman"/>
          <w:sz w:val="24"/>
        </w:rPr>
      </w:pPr>
      <w:bookmarkStart w:id="15" w:name="P216"/>
      <w:bookmarkEnd w:id="15"/>
      <w:r>
        <w:rPr>
          <w:rFonts w:ascii="Times New Roman" w:hAnsi="Times New Roman"/>
          <w:sz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05B51422" w14:textId="77777777" w:rsidR="00F57F00" w:rsidRDefault="0043118D">
      <w:pPr>
        <w:spacing w:after="0" w:line="220" w:lineRule="atLeast"/>
        <w:ind w:firstLine="539"/>
        <w:jc w:val="both"/>
        <w:rPr>
          <w:rFonts w:ascii="Times New Roman" w:hAnsi="Times New Roman"/>
          <w:color w:val="FF0000"/>
          <w:sz w:val="24"/>
        </w:rPr>
      </w:pPr>
      <w:r>
        <w:rPr>
          <w:rFonts w:ascii="Times New Roman" w:hAnsi="Times New Roman"/>
          <w:sz w:val="24"/>
        </w:rPr>
        <w:t>7.5. За каждый факт неисполнения или ненадлежащего исполнения Поставщиком обязательств, предусмотренных настоящим контрактом, за исключением просрочки Поставщиком обязательств (в том числе гарантийного обязательства), предусмотренных настоящим контрактом,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составляет 10 процентов цены Контракта.</w:t>
      </w:r>
    </w:p>
    <w:p w14:paraId="0ED20890"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2A9F363C"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а) в случае, если цена контракта не превышает начальную (максимальную) цену контракта в размере 10 процентов начальной (максимальной) цены контракта.</w:t>
      </w:r>
    </w:p>
    <w:p w14:paraId="38F05EEF"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б) в случае, если цена контракта превышает начальную (максимальную) цену контракта, в размере 10 процентов цены контракта.</w:t>
      </w:r>
    </w:p>
    <w:p w14:paraId="7876C712" w14:textId="77777777" w:rsidR="00F57F00" w:rsidRDefault="0043118D">
      <w:pPr>
        <w:spacing w:after="0" w:line="220" w:lineRule="atLeast"/>
        <w:ind w:firstLine="539"/>
        <w:jc w:val="both"/>
        <w:rPr>
          <w:rFonts w:ascii="Times New Roman" w:hAnsi="Times New Roman"/>
          <w:sz w:val="24"/>
        </w:rPr>
      </w:pPr>
      <w:bookmarkStart w:id="16" w:name="P218"/>
      <w:bookmarkEnd w:id="16"/>
      <w:r>
        <w:rPr>
          <w:rFonts w:ascii="Times New Roman" w:hAnsi="Times New Roman"/>
          <w:sz w:val="24"/>
        </w:rP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 1000 (одна тысяча) рублей 00 копеек.</w:t>
      </w:r>
    </w:p>
    <w:p w14:paraId="7FBFEBFB"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7.7. За каждый день просрочки исполнения поставщиком обязательства, предусмотренного частью 30 статьи 34 Закона № 44-ФЗ, начисляется пеня в размере, определенном в порядке, установленном в пункте 7.4. настоящего Контракта.</w:t>
      </w:r>
    </w:p>
    <w:p w14:paraId="00CCF280"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7.8.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517FC4C8"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lastRenderedPageBreak/>
        <w:t>7.9.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2DAD13E9"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7.10.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1000 (одна тысяча) рублей 00 копеек.</w:t>
      </w:r>
    </w:p>
    <w:p w14:paraId="63E19C1F"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7.11. Применение неустойки (штрафа, пени) не освобождает Стороны от исполнения обязательств по настоящему Контракту.</w:t>
      </w:r>
    </w:p>
    <w:p w14:paraId="612F403B"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7.12.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6CBFF1A5" w14:textId="77777777" w:rsidR="00F57F00" w:rsidRDefault="0043118D">
      <w:pPr>
        <w:spacing w:after="0" w:line="220" w:lineRule="atLeast"/>
        <w:ind w:firstLine="539"/>
        <w:jc w:val="both"/>
        <w:rPr>
          <w:rFonts w:ascii="Times New Roman" w:hAnsi="Times New Roman"/>
          <w:sz w:val="24"/>
        </w:rPr>
      </w:pPr>
      <w:r>
        <w:rPr>
          <w:rFonts w:ascii="Times New Roman" w:hAnsi="Times New Roman"/>
          <w:sz w:val="24"/>
        </w:rPr>
        <w:t>7.13.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1AA63B75"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7.14.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14:paraId="7643BC5C" w14:textId="77777777" w:rsidR="00F57F00" w:rsidRDefault="00F57F00">
      <w:pPr>
        <w:spacing w:after="1" w:line="220" w:lineRule="atLeast"/>
        <w:jc w:val="both"/>
        <w:rPr>
          <w:rFonts w:ascii="Times New Roman" w:hAnsi="Times New Roman"/>
          <w:sz w:val="24"/>
        </w:rPr>
      </w:pPr>
    </w:p>
    <w:p w14:paraId="1F9E12DB" w14:textId="77777777" w:rsidR="00F57F00" w:rsidRDefault="0043118D">
      <w:pPr>
        <w:spacing w:after="1" w:line="220" w:lineRule="atLeast"/>
        <w:jc w:val="center"/>
        <w:outlineLvl w:val="1"/>
        <w:rPr>
          <w:rFonts w:ascii="Times New Roman" w:hAnsi="Times New Roman"/>
          <w:sz w:val="24"/>
        </w:rPr>
      </w:pPr>
      <w:bookmarkStart w:id="17" w:name="P231"/>
      <w:bookmarkEnd w:id="17"/>
      <w:r>
        <w:rPr>
          <w:rFonts w:ascii="Times New Roman" w:hAnsi="Times New Roman"/>
          <w:sz w:val="24"/>
        </w:rPr>
        <w:t xml:space="preserve">VIII. ОБЕСПЕЧЕНИЕ ИСПОЛНЕНИЯ КОНТРАКТА </w:t>
      </w:r>
    </w:p>
    <w:p w14:paraId="4090C9E6" w14:textId="13D6ECC2" w:rsidR="008B53AD" w:rsidRPr="00DD2D22" w:rsidRDefault="008B53AD" w:rsidP="008B53AD">
      <w:pPr>
        <w:spacing w:after="0" w:line="240" w:lineRule="auto"/>
        <w:ind w:firstLine="851"/>
        <w:jc w:val="both"/>
        <w:rPr>
          <w:rFonts w:ascii="Times New Roman" w:hAnsi="Times New Roman"/>
          <w:color w:val="auto"/>
          <w:sz w:val="24"/>
          <w:szCs w:val="24"/>
          <w:lang w:eastAsia="en-US"/>
        </w:rPr>
      </w:pPr>
      <w:r w:rsidRPr="00DD2D22">
        <w:rPr>
          <w:rFonts w:ascii="Times New Roman" w:hAnsi="Times New Roman"/>
          <w:bCs/>
          <w:color w:val="auto"/>
          <w:sz w:val="24"/>
          <w:szCs w:val="24"/>
          <w:lang w:eastAsia="en-US"/>
        </w:rPr>
        <w:t>8.1.</w:t>
      </w:r>
      <w:r w:rsidRPr="00DD2D22">
        <w:rPr>
          <w:rFonts w:ascii="Calibri" w:hAnsi="Calibri" w:cs="Calibri"/>
          <w:bCs/>
          <w:color w:val="FF0000"/>
          <w:sz w:val="24"/>
          <w:szCs w:val="24"/>
          <w:lang w:eastAsia="en-US"/>
        </w:rPr>
        <w:t xml:space="preserve"> </w:t>
      </w:r>
      <w:r w:rsidRPr="00DD2D22">
        <w:rPr>
          <w:rFonts w:ascii="Times New Roman" w:hAnsi="Times New Roman"/>
          <w:color w:val="auto"/>
          <w:sz w:val="24"/>
          <w:szCs w:val="24"/>
          <w:lang w:eastAsia="en-US"/>
        </w:rPr>
        <w:t>Исполнение Контракта может обеспечиваться:</w:t>
      </w:r>
    </w:p>
    <w:p w14:paraId="0D9E4071" w14:textId="77777777" w:rsidR="008B53AD" w:rsidRPr="00DD2D22" w:rsidRDefault="008B53AD" w:rsidP="008B53AD">
      <w:pPr>
        <w:spacing w:after="0" w:line="240" w:lineRule="auto"/>
        <w:ind w:firstLine="851"/>
        <w:jc w:val="both"/>
        <w:rPr>
          <w:rFonts w:ascii="Times New Roman" w:hAnsi="Times New Roman"/>
          <w:bCs/>
          <w:color w:val="auto"/>
          <w:sz w:val="24"/>
          <w:szCs w:val="24"/>
          <w:lang w:eastAsia="en-US"/>
        </w:rPr>
      </w:pPr>
      <w:r w:rsidRPr="00DD2D22">
        <w:rPr>
          <w:rFonts w:ascii="Times New Roman" w:hAnsi="Times New Roman"/>
          <w:color w:val="auto"/>
          <w:sz w:val="24"/>
          <w:szCs w:val="24"/>
          <w:lang w:eastAsia="en-US"/>
        </w:rPr>
        <w:t xml:space="preserve">- </w:t>
      </w:r>
      <w:r w:rsidRPr="00DD2D22">
        <w:rPr>
          <w:rFonts w:ascii="Times New Roman" w:hAnsi="Times New Roman"/>
          <w:bCs/>
          <w:color w:val="auto"/>
          <w:sz w:val="24"/>
          <w:szCs w:val="24"/>
          <w:lang w:eastAsia="en-US"/>
        </w:rPr>
        <w:t xml:space="preserve">предоставлением независимой гарантии, соответствующей требованиям статьи 45 Федерального закона № 44-ФЗ. </w:t>
      </w:r>
    </w:p>
    <w:p w14:paraId="0B1AF842" w14:textId="77777777" w:rsidR="008B53AD" w:rsidRPr="00DD2D22" w:rsidRDefault="008B53AD" w:rsidP="008B53AD">
      <w:pPr>
        <w:spacing w:after="0" w:line="240" w:lineRule="auto"/>
        <w:ind w:firstLine="851"/>
        <w:jc w:val="both"/>
        <w:rPr>
          <w:rFonts w:ascii="Times New Roman" w:hAnsi="Times New Roman"/>
          <w:color w:val="auto"/>
          <w:sz w:val="24"/>
          <w:szCs w:val="24"/>
          <w:lang w:eastAsia="en-US"/>
        </w:rPr>
      </w:pPr>
      <w:r w:rsidRPr="00DD2D22">
        <w:rPr>
          <w:rFonts w:ascii="Times New Roman" w:hAnsi="Times New Roman"/>
          <w:color w:val="auto"/>
          <w:sz w:val="24"/>
          <w:szCs w:val="24"/>
          <w:lang w:eastAsia="en-US"/>
        </w:rPr>
        <w:t>-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24B2C136" w14:textId="77777777" w:rsidR="008B53AD" w:rsidRPr="00DD2D22" w:rsidRDefault="008B53AD" w:rsidP="008B53AD">
      <w:pPr>
        <w:spacing w:after="0" w:line="240" w:lineRule="auto"/>
        <w:ind w:firstLine="851"/>
        <w:jc w:val="both"/>
        <w:rPr>
          <w:rFonts w:ascii="Times New Roman" w:hAnsi="Times New Roman"/>
          <w:sz w:val="24"/>
          <w:szCs w:val="24"/>
          <w:lang w:eastAsia="en-US"/>
        </w:rPr>
      </w:pPr>
      <w:r w:rsidRPr="00DD2D22">
        <w:rPr>
          <w:rFonts w:ascii="Times New Roman" w:hAnsi="Times New Roman"/>
          <w:sz w:val="24"/>
          <w:szCs w:val="24"/>
          <w:lang w:eastAsia="en-US"/>
        </w:rPr>
        <w:t xml:space="preserve">Реквизиты счета, на который должны вноситься денежные средства в качестве обеспечения исполнения Контракта: </w:t>
      </w:r>
    </w:p>
    <w:p w14:paraId="5B0B035C" w14:textId="685FE20A" w:rsidR="00DB1F32" w:rsidRPr="00DD2D22" w:rsidRDefault="00DB1F32" w:rsidP="00DB1F32">
      <w:pPr>
        <w:spacing w:after="0"/>
        <w:ind w:firstLine="851"/>
        <w:rPr>
          <w:rFonts w:ascii="Times New Roman" w:hAnsi="Times New Roman"/>
          <w:sz w:val="24"/>
          <w:szCs w:val="24"/>
          <w:lang w:eastAsia="en-US"/>
        </w:rPr>
      </w:pPr>
      <w:r w:rsidRPr="00DD2D22">
        <w:rPr>
          <w:rFonts w:ascii="Times New Roman" w:hAnsi="Times New Roman"/>
          <w:sz w:val="24"/>
          <w:szCs w:val="24"/>
          <w:lang w:eastAsia="en-US"/>
        </w:rPr>
        <w:t xml:space="preserve">Счет № </w:t>
      </w:r>
      <w:r w:rsidR="004D0AD2" w:rsidRPr="00DD2D22">
        <w:rPr>
          <w:rFonts w:ascii="Times New Roman" w:hAnsi="Times New Roman"/>
          <w:bCs/>
          <w:sz w:val="24"/>
          <w:szCs w:val="24"/>
        </w:rPr>
        <w:t>03234643567010005500</w:t>
      </w:r>
      <w:r w:rsidRPr="00DD2D22">
        <w:rPr>
          <w:rFonts w:ascii="Times New Roman" w:hAnsi="Times New Roman"/>
          <w:sz w:val="24"/>
          <w:szCs w:val="24"/>
          <w:lang w:eastAsia="en-US"/>
        </w:rPr>
        <w:t xml:space="preserve"> в Отделение Пенза Банка России//УФК по Пензенской области г.</w:t>
      </w:r>
      <w:r w:rsidR="00413280" w:rsidRPr="00DD2D22">
        <w:rPr>
          <w:rFonts w:ascii="Times New Roman" w:hAnsi="Times New Roman"/>
          <w:sz w:val="24"/>
          <w:szCs w:val="24"/>
          <w:lang w:eastAsia="en-US"/>
        </w:rPr>
        <w:t xml:space="preserve"> </w:t>
      </w:r>
      <w:r w:rsidRPr="00DD2D22">
        <w:rPr>
          <w:rFonts w:ascii="Times New Roman" w:hAnsi="Times New Roman"/>
          <w:sz w:val="24"/>
          <w:szCs w:val="24"/>
          <w:lang w:eastAsia="en-US"/>
        </w:rPr>
        <w:t xml:space="preserve">Пенза  </w:t>
      </w:r>
    </w:p>
    <w:p w14:paraId="508CBF5B" w14:textId="77777777" w:rsidR="00DB1F32" w:rsidRPr="00DD2D22" w:rsidRDefault="00DB1F32" w:rsidP="00DB1F32">
      <w:pPr>
        <w:spacing w:after="0"/>
        <w:ind w:firstLine="851"/>
        <w:rPr>
          <w:rFonts w:ascii="Times New Roman" w:hAnsi="Times New Roman"/>
          <w:sz w:val="24"/>
          <w:szCs w:val="24"/>
          <w:lang w:eastAsia="en-US"/>
        </w:rPr>
      </w:pPr>
      <w:r w:rsidRPr="00DD2D22">
        <w:rPr>
          <w:rFonts w:ascii="Times New Roman" w:hAnsi="Times New Roman"/>
          <w:sz w:val="24"/>
          <w:szCs w:val="24"/>
          <w:lang w:eastAsia="en-US"/>
        </w:rPr>
        <w:t xml:space="preserve">БИК 015655003. </w:t>
      </w:r>
    </w:p>
    <w:p w14:paraId="4295E538" w14:textId="5F9902B5" w:rsidR="00DB1F32" w:rsidRPr="00DD2D22" w:rsidRDefault="00DB1F32" w:rsidP="00DB1F32">
      <w:pPr>
        <w:spacing w:after="0"/>
        <w:ind w:firstLine="851"/>
        <w:rPr>
          <w:rFonts w:ascii="Times New Roman" w:hAnsi="Times New Roman"/>
          <w:sz w:val="24"/>
          <w:szCs w:val="24"/>
          <w:lang w:eastAsia="en-US"/>
        </w:rPr>
      </w:pPr>
      <w:r w:rsidRPr="00DD2D22">
        <w:rPr>
          <w:rFonts w:ascii="Times New Roman" w:hAnsi="Times New Roman"/>
          <w:sz w:val="24"/>
          <w:szCs w:val="24"/>
          <w:lang w:eastAsia="en-US"/>
        </w:rPr>
        <w:t xml:space="preserve">Получатель: </w:t>
      </w:r>
      <w:r w:rsidR="009B5DA3" w:rsidRPr="00DD2D22">
        <w:rPr>
          <w:rFonts w:ascii="Times New Roman" w:hAnsi="Times New Roman"/>
          <w:sz w:val="24"/>
          <w:szCs w:val="24"/>
        </w:rPr>
        <w:t>Муниципальное бюджетное дошкольное образовательное учреждение детский сад № 99 города Пензы «Карусель»).</w:t>
      </w:r>
    </w:p>
    <w:p w14:paraId="0B87630C" w14:textId="5162D3C5" w:rsidR="00DB1F32" w:rsidRPr="00DD2D22" w:rsidRDefault="00DB1F32" w:rsidP="00DB1F32">
      <w:pPr>
        <w:spacing w:after="0"/>
        <w:ind w:firstLine="851"/>
        <w:rPr>
          <w:rFonts w:ascii="Times New Roman" w:hAnsi="Times New Roman"/>
          <w:sz w:val="24"/>
          <w:szCs w:val="24"/>
          <w:lang w:eastAsia="en-US"/>
        </w:rPr>
      </w:pPr>
      <w:r w:rsidRPr="00DD2D22">
        <w:rPr>
          <w:rFonts w:ascii="Times New Roman" w:hAnsi="Times New Roman"/>
          <w:sz w:val="24"/>
          <w:szCs w:val="24"/>
          <w:lang w:eastAsia="en-US"/>
        </w:rPr>
        <w:t xml:space="preserve">л/с </w:t>
      </w:r>
      <w:r w:rsidR="004D0AD2" w:rsidRPr="00DD2D22">
        <w:rPr>
          <w:rFonts w:ascii="Times New Roman" w:hAnsi="Times New Roman"/>
          <w:sz w:val="24"/>
          <w:szCs w:val="24"/>
          <w:lang w:eastAsia="en-US"/>
        </w:rPr>
        <w:t>209742</w:t>
      </w:r>
      <w:r w:rsidR="004D0AD2" w:rsidRPr="00DD2D22">
        <w:rPr>
          <w:rFonts w:ascii="Times New Roman" w:hAnsi="Times New Roman"/>
          <w:sz w:val="24"/>
          <w:szCs w:val="24"/>
          <w:lang w:val="en-US" w:eastAsia="en-US"/>
        </w:rPr>
        <w:t>D</w:t>
      </w:r>
      <w:r w:rsidR="004D0AD2" w:rsidRPr="00DD2D22">
        <w:rPr>
          <w:rFonts w:ascii="Times New Roman" w:hAnsi="Times New Roman"/>
          <w:sz w:val="24"/>
          <w:szCs w:val="24"/>
          <w:lang w:eastAsia="en-US"/>
        </w:rPr>
        <w:t>2614</w:t>
      </w:r>
      <w:r w:rsidRPr="00DD2D22">
        <w:rPr>
          <w:rFonts w:ascii="Times New Roman" w:hAnsi="Times New Roman"/>
          <w:sz w:val="24"/>
          <w:szCs w:val="24"/>
          <w:lang w:eastAsia="en-US"/>
        </w:rPr>
        <w:t xml:space="preserve"> </w:t>
      </w:r>
    </w:p>
    <w:p w14:paraId="63EF84B2" w14:textId="31E1FF06" w:rsidR="00DB1F32" w:rsidRPr="00DD2D22" w:rsidRDefault="00DB1F32" w:rsidP="00DB1F32">
      <w:pPr>
        <w:spacing w:after="0"/>
        <w:ind w:firstLine="851"/>
        <w:rPr>
          <w:rFonts w:ascii="Times New Roman" w:hAnsi="Times New Roman"/>
          <w:sz w:val="24"/>
          <w:szCs w:val="24"/>
          <w:lang w:eastAsia="en-US"/>
        </w:rPr>
      </w:pPr>
      <w:r w:rsidRPr="00DD2D22">
        <w:rPr>
          <w:rFonts w:ascii="Times New Roman" w:hAnsi="Times New Roman"/>
          <w:sz w:val="24"/>
          <w:szCs w:val="24"/>
          <w:lang w:eastAsia="en-US"/>
        </w:rPr>
        <w:t xml:space="preserve">ИНН </w:t>
      </w:r>
      <w:r w:rsidR="009B5DA3" w:rsidRPr="00DD2D22">
        <w:rPr>
          <w:rFonts w:ascii="Times New Roman" w:hAnsi="Times New Roman"/>
          <w:sz w:val="24"/>
          <w:szCs w:val="24"/>
          <w:lang w:eastAsia="en-US"/>
        </w:rPr>
        <w:t>5836200227</w:t>
      </w:r>
      <w:r w:rsidRPr="00DD2D22">
        <w:rPr>
          <w:rFonts w:ascii="Times New Roman" w:hAnsi="Times New Roman"/>
          <w:sz w:val="24"/>
          <w:szCs w:val="24"/>
          <w:lang w:eastAsia="en-US"/>
        </w:rPr>
        <w:t xml:space="preserve"> </w:t>
      </w:r>
    </w:p>
    <w:p w14:paraId="6A4CAF93" w14:textId="5E61B693" w:rsidR="00DB1F32" w:rsidRPr="00DD2D22" w:rsidRDefault="00DB1F32" w:rsidP="00DB1F32">
      <w:pPr>
        <w:spacing w:after="0" w:line="240" w:lineRule="auto"/>
        <w:ind w:firstLine="851"/>
        <w:jc w:val="both"/>
        <w:rPr>
          <w:rFonts w:ascii="Times New Roman" w:hAnsi="Times New Roman"/>
          <w:sz w:val="24"/>
          <w:szCs w:val="24"/>
          <w:lang w:eastAsia="en-US"/>
        </w:rPr>
      </w:pPr>
      <w:r w:rsidRPr="00DD2D22">
        <w:rPr>
          <w:rFonts w:ascii="Times New Roman" w:hAnsi="Times New Roman"/>
          <w:sz w:val="24"/>
          <w:szCs w:val="24"/>
          <w:lang w:eastAsia="en-US"/>
        </w:rPr>
        <w:t xml:space="preserve">КПП </w:t>
      </w:r>
      <w:r w:rsidR="009B5DA3" w:rsidRPr="00DD2D22">
        <w:rPr>
          <w:rFonts w:ascii="Times New Roman" w:hAnsi="Times New Roman"/>
          <w:sz w:val="24"/>
          <w:szCs w:val="24"/>
          <w:lang w:eastAsia="en-US"/>
        </w:rPr>
        <w:t>583601001</w:t>
      </w:r>
    </w:p>
    <w:p w14:paraId="5982236F" w14:textId="3A3DA76C" w:rsidR="008B53AD" w:rsidRPr="00DD2D22" w:rsidRDefault="008B53AD" w:rsidP="00DB1F32">
      <w:pPr>
        <w:spacing w:after="0" w:line="240" w:lineRule="auto"/>
        <w:ind w:firstLine="851"/>
        <w:jc w:val="both"/>
        <w:rPr>
          <w:rFonts w:ascii="Times New Roman" w:hAnsi="Times New Roman"/>
          <w:color w:val="auto"/>
          <w:sz w:val="24"/>
          <w:szCs w:val="24"/>
          <w:lang w:eastAsia="en-US"/>
        </w:rPr>
      </w:pPr>
      <w:r w:rsidRPr="00DD2D22">
        <w:rPr>
          <w:rFonts w:ascii="Times New Roman" w:hAnsi="Times New Roman"/>
          <w:color w:val="auto"/>
          <w:sz w:val="24"/>
          <w:szCs w:val="24"/>
          <w:lang w:eastAsia="en-US"/>
        </w:rPr>
        <w:t xml:space="preserve">Назначение платежа: </w:t>
      </w:r>
    </w:p>
    <w:p w14:paraId="70964059" w14:textId="7DCB68E1" w:rsidR="008B53AD" w:rsidRPr="00DD2D22" w:rsidRDefault="008B53AD" w:rsidP="008B53AD">
      <w:pPr>
        <w:spacing w:after="0" w:line="240" w:lineRule="auto"/>
        <w:ind w:firstLine="851"/>
        <w:jc w:val="both"/>
        <w:rPr>
          <w:rFonts w:ascii="Times New Roman" w:hAnsi="Times New Roman"/>
          <w:color w:val="auto"/>
          <w:sz w:val="24"/>
          <w:szCs w:val="24"/>
          <w:lang w:eastAsia="en-US"/>
        </w:rPr>
      </w:pPr>
      <w:r w:rsidRPr="00DD2D22">
        <w:rPr>
          <w:rFonts w:ascii="Times New Roman" w:hAnsi="Times New Roman"/>
          <w:color w:val="auto"/>
          <w:sz w:val="24"/>
          <w:szCs w:val="24"/>
          <w:lang w:eastAsia="en-US"/>
        </w:rPr>
        <w:t>- «Обеспечение исполнения контракта</w:t>
      </w:r>
      <w:r w:rsidR="006B2C75">
        <w:rPr>
          <w:rFonts w:ascii="Times New Roman" w:hAnsi="Times New Roman"/>
          <w:color w:val="auto"/>
          <w:sz w:val="24"/>
          <w:szCs w:val="24"/>
          <w:lang w:eastAsia="en-US"/>
        </w:rPr>
        <w:t xml:space="preserve"> на поставку масла подсолнечного рафинированного в течение 2-4 квартала 2025 года, ИКЗ </w:t>
      </w:r>
      <w:r w:rsidR="006B2C75" w:rsidRPr="006B2C75">
        <w:rPr>
          <w:rFonts w:ascii="Times New Roman" w:hAnsi="Times New Roman"/>
          <w:color w:val="auto"/>
          <w:sz w:val="24"/>
          <w:szCs w:val="24"/>
          <w:shd w:val="clear" w:color="auto" w:fill="FFFFFF"/>
        </w:rPr>
        <w:t>253583620022758360100100090011041244</w:t>
      </w:r>
      <w:r w:rsidRPr="00DD2D22">
        <w:rPr>
          <w:rFonts w:ascii="Times New Roman" w:hAnsi="Times New Roman"/>
          <w:color w:val="auto"/>
          <w:sz w:val="24"/>
          <w:szCs w:val="24"/>
          <w:lang w:eastAsia="en-US"/>
        </w:rPr>
        <w:t>»</w:t>
      </w:r>
      <w:r w:rsidR="006B2C75">
        <w:rPr>
          <w:rFonts w:ascii="Times New Roman" w:hAnsi="Times New Roman"/>
          <w:color w:val="auto"/>
          <w:sz w:val="24"/>
          <w:szCs w:val="24"/>
          <w:lang w:eastAsia="en-US"/>
        </w:rPr>
        <w:t>.</w:t>
      </w:r>
    </w:p>
    <w:p w14:paraId="4F2F8D2B" w14:textId="4111524E" w:rsidR="008B53AD" w:rsidRPr="008B53AD" w:rsidRDefault="008B53AD" w:rsidP="008B53AD">
      <w:pPr>
        <w:spacing w:after="0" w:line="240" w:lineRule="auto"/>
        <w:ind w:firstLine="851"/>
        <w:jc w:val="both"/>
        <w:rPr>
          <w:rFonts w:ascii="Times New Roman" w:hAnsi="Times New Roman"/>
          <w:bCs/>
          <w:iCs/>
          <w:sz w:val="24"/>
          <w:szCs w:val="24"/>
          <w:lang w:eastAsia="en-US"/>
        </w:rPr>
      </w:pPr>
      <w:r w:rsidRPr="00DD2D22">
        <w:rPr>
          <w:rFonts w:ascii="Times New Roman" w:hAnsi="Times New Roman"/>
          <w:color w:val="auto"/>
          <w:sz w:val="24"/>
          <w:szCs w:val="24"/>
          <w:lang w:eastAsia="en-US"/>
        </w:rPr>
        <w:t>8.2. Способ обеспечения исполнения Контракта, срок действия независимой гарантии определяются в соответствии с требованиями Федерального</w:t>
      </w:r>
      <w:r w:rsidRPr="008B53AD">
        <w:rPr>
          <w:rFonts w:ascii="Times New Roman" w:hAnsi="Times New Roman"/>
          <w:color w:val="auto"/>
          <w:sz w:val="24"/>
          <w:szCs w:val="24"/>
          <w:lang w:eastAsia="en-US"/>
        </w:rPr>
        <w:t xml:space="preserve"> закона участником закупки, с которым заключается контракт, самостоятельно. При этом с</w:t>
      </w:r>
      <w:r w:rsidRPr="008B53AD">
        <w:rPr>
          <w:rFonts w:ascii="Times New Roman" w:hAnsi="Times New Roman"/>
          <w:bCs/>
          <w:iCs/>
          <w:sz w:val="24"/>
          <w:szCs w:val="24"/>
          <w:lang w:eastAsia="en-US"/>
        </w:rPr>
        <w:t>рок</w:t>
      </w:r>
      <w:r w:rsidRPr="008B53AD">
        <w:rPr>
          <w:rFonts w:ascii="Times New Roman" w:hAnsi="Times New Roman"/>
          <w:bCs/>
          <w:i/>
          <w:sz w:val="24"/>
          <w:szCs w:val="24"/>
          <w:lang w:eastAsia="en-US"/>
        </w:rPr>
        <w:t xml:space="preserve"> </w:t>
      </w:r>
      <w:r w:rsidRPr="008B53AD">
        <w:rPr>
          <w:rFonts w:ascii="Times New Roman" w:hAnsi="Times New Roman"/>
          <w:bCs/>
          <w:sz w:val="24"/>
          <w:szCs w:val="24"/>
          <w:lang w:eastAsia="en-US"/>
        </w:rPr>
        <w:t xml:space="preserve">действия </w:t>
      </w:r>
      <w:r w:rsidRPr="008B53AD">
        <w:rPr>
          <w:rFonts w:ascii="Times New Roman" w:hAnsi="Times New Roman"/>
          <w:color w:val="auto"/>
          <w:sz w:val="24"/>
          <w:szCs w:val="24"/>
          <w:lang w:eastAsia="en-US"/>
        </w:rPr>
        <w:t>независимой</w:t>
      </w:r>
      <w:r w:rsidRPr="008B53AD">
        <w:rPr>
          <w:rFonts w:ascii="Times New Roman" w:hAnsi="Times New Roman"/>
          <w:bCs/>
          <w:sz w:val="24"/>
          <w:szCs w:val="24"/>
          <w:lang w:eastAsia="en-US"/>
        </w:rPr>
        <w:t xml:space="preserve"> гарантии должен превышать </w:t>
      </w:r>
      <w:r w:rsidRPr="008B53AD">
        <w:rPr>
          <w:rFonts w:ascii="Times New Roman" w:hAnsi="Times New Roman"/>
          <w:bCs/>
          <w:iCs/>
          <w:sz w:val="24"/>
          <w:szCs w:val="24"/>
          <w:lang w:eastAsia="en-US"/>
        </w:rPr>
        <w:t>предусмотренный Контрактом</w:t>
      </w:r>
      <w:r w:rsidRPr="008B53AD">
        <w:rPr>
          <w:rFonts w:ascii="Times New Roman" w:hAnsi="Times New Roman"/>
          <w:bCs/>
          <w:i/>
          <w:sz w:val="24"/>
          <w:szCs w:val="24"/>
          <w:lang w:eastAsia="en-US"/>
        </w:rPr>
        <w:t xml:space="preserve"> </w:t>
      </w:r>
      <w:r w:rsidRPr="008B53AD">
        <w:rPr>
          <w:rFonts w:ascii="Times New Roman" w:hAnsi="Times New Roman"/>
          <w:bCs/>
          <w:sz w:val="24"/>
          <w:szCs w:val="24"/>
          <w:lang w:eastAsia="en-US"/>
        </w:rPr>
        <w:t>срок</w:t>
      </w:r>
      <w:r w:rsidRPr="008B53AD">
        <w:rPr>
          <w:rFonts w:ascii="Times New Roman" w:hAnsi="Times New Roman"/>
          <w:bCs/>
          <w:i/>
          <w:sz w:val="24"/>
          <w:szCs w:val="24"/>
          <w:lang w:eastAsia="en-US"/>
        </w:rPr>
        <w:t xml:space="preserve"> </w:t>
      </w:r>
      <w:r w:rsidRPr="008B53AD">
        <w:rPr>
          <w:rFonts w:ascii="Times New Roman" w:hAnsi="Times New Roman"/>
          <w:bCs/>
          <w:iCs/>
          <w:sz w:val="24"/>
          <w:szCs w:val="24"/>
          <w:lang w:eastAsia="en-US"/>
        </w:rPr>
        <w:t xml:space="preserve">исполнения обязательств, которые должны быть обеспечены такой </w:t>
      </w:r>
      <w:r w:rsidRPr="008B53AD">
        <w:rPr>
          <w:rFonts w:ascii="Times New Roman" w:hAnsi="Times New Roman"/>
          <w:color w:val="auto"/>
          <w:sz w:val="24"/>
          <w:szCs w:val="24"/>
          <w:lang w:eastAsia="en-US"/>
        </w:rPr>
        <w:t>независимой</w:t>
      </w:r>
      <w:r w:rsidRPr="008B53AD">
        <w:rPr>
          <w:rFonts w:ascii="Times New Roman" w:hAnsi="Times New Roman"/>
          <w:bCs/>
          <w:iCs/>
          <w:sz w:val="24"/>
          <w:szCs w:val="24"/>
          <w:lang w:eastAsia="en-US"/>
        </w:rPr>
        <w:t xml:space="preserve"> гарантией,</w:t>
      </w:r>
      <w:r w:rsidRPr="008B53AD">
        <w:rPr>
          <w:rFonts w:ascii="Times New Roman" w:hAnsi="Times New Roman"/>
          <w:bCs/>
          <w:i/>
          <w:sz w:val="24"/>
          <w:szCs w:val="24"/>
          <w:lang w:eastAsia="en-US"/>
        </w:rPr>
        <w:t xml:space="preserve"> </w:t>
      </w:r>
      <w:r w:rsidRPr="008B53AD">
        <w:rPr>
          <w:rFonts w:ascii="Times New Roman" w:hAnsi="Times New Roman"/>
          <w:bCs/>
          <w:sz w:val="24"/>
          <w:szCs w:val="24"/>
          <w:lang w:eastAsia="en-US"/>
        </w:rPr>
        <w:t>не менее чем на один месяц</w:t>
      </w:r>
      <w:r w:rsidRPr="008B53AD">
        <w:rPr>
          <w:rFonts w:ascii="Times New Roman" w:hAnsi="Times New Roman"/>
          <w:bCs/>
          <w:i/>
          <w:iCs/>
          <w:sz w:val="24"/>
          <w:szCs w:val="24"/>
          <w:lang w:eastAsia="en-US"/>
        </w:rPr>
        <w:t xml:space="preserve">, </w:t>
      </w:r>
      <w:r w:rsidRPr="008B53AD">
        <w:rPr>
          <w:rFonts w:ascii="Times New Roman" w:hAnsi="Times New Roman"/>
          <w:bCs/>
          <w:iCs/>
          <w:sz w:val="24"/>
          <w:szCs w:val="24"/>
          <w:lang w:eastAsia="en-US"/>
        </w:rPr>
        <w:t>в том числе в случае его изменения в соответствии со статьей 95 Федерального закона № 44-ФЗ.</w:t>
      </w:r>
      <w:r w:rsidR="00792945">
        <w:rPr>
          <w:rFonts w:ascii="Times New Roman" w:hAnsi="Times New Roman"/>
          <w:bCs/>
          <w:iCs/>
          <w:sz w:val="24"/>
          <w:szCs w:val="24"/>
          <w:lang w:eastAsia="en-US"/>
        </w:rPr>
        <w:t xml:space="preserve"> </w:t>
      </w:r>
    </w:p>
    <w:p w14:paraId="320D3081" w14:textId="77777777" w:rsidR="00DB1F32" w:rsidRPr="00DB1F32" w:rsidRDefault="008B53AD" w:rsidP="00DB1F32">
      <w:pPr>
        <w:spacing w:after="0"/>
        <w:ind w:firstLine="851"/>
        <w:jc w:val="both"/>
        <w:rPr>
          <w:rFonts w:ascii="Times New Roman" w:hAnsi="Times New Roman"/>
          <w:color w:val="auto"/>
          <w:sz w:val="24"/>
          <w:szCs w:val="24"/>
          <w:lang w:eastAsia="en-US"/>
        </w:rPr>
      </w:pPr>
      <w:r>
        <w:rPr>
          <w:rFonts w:ascii="Times New Roman" w:hAnsi="Times New Roman"/>
          <w:iCs/>
          <w:sz w:val="24"/>
          <w:szCs w:val="24"/>
          <w:lang w:eastAsia="en-US"/>
        </w:rPr>
        <w:t>8</w:t>
      </w:r>
      <w:r w:rsidRPr="008B53AD">
        <w:rPr>
          <w:rFonts w:ascii="Times New Roman" w:hAnsi="Times New Roman"/>
          <w:iCs/>
          <w:sz w:val="24"/>
          <w:szCs w:val="24"/>
          <w:lang w:eastAsia="en-US"/>
        </w:rPr>
        <w:t>.3.</w:t>
      </w:r>
      <w:r w:rsidRPr="008B53AD">
        <w:rPr>
          <w:rFonts w:ascii="Times New Roman" w:hAnsi="Times New Roman"/>
          <w:color w:val="auto"/>
          <w:sz w:val="24"/>
          <w:szCs w:val="24"/>
          <w:lang w:eastAsia="en-US"/>
        </w:rPr>
        <w:t xml:space="preserve"> </w:t>
      </w:r>
      <w:r w:rsidR="00DB1F32" w:rsidRPr="00DB1F32">
        <w:rPr>
          <w:rFonts w:ascii="Times New Roman" w:hAnsi="Times New Roman"/>
          <w:color w:val="auto"/>
          <w:sz w:val="24"/>
          <w:szCs w:val="24"/>
          <w:lang w:eastAsia="en-US"/>
        </w:rPr>
        <w:t xml:space="preserve">Независимая гарантия должна быть безотзывной и должна содержать сведения, предусмотренные частью 2 статьи 45 Федерального закона № 44-ФЗ. </w:t>
      </w:r>
    </w:p>
    <w:p w14:paraId="492FEED9" w14:textId="3A4A1288" w:rsidR="008B53AD" w:rsidRPr="008B53AD" w:rsidRDefault="008B53AD" w:rsidP="008B53AD">
      <w:pPr>
        <w:spacing w:after="0" w:line="240" w:lineRule="auto"/>
        <w:ind w:firstLine="851"/>
        <w:jc w:val="both"/>
        <w:rPr>
          <w:rFonts w:ascii="Times New Roman" w:hAnsi="Times New Roman"/>
          <w:color w:val="auto"/>
          <w:sz w:val="24"/>
          <w:szCs w:val="24"/>
          <w:lang w:eastAsia="en-US"/>
        </w:rPr>
      </w:pPr>
      <w:r>
        <w:rPr>
          <w:rFonts w:ascii="Times New Roman" w:hAnsi="Times New Roman"/>
          <w:bCs/>
          <w:color w:val="auto"/>
          <w:sz w:val="24"/>
          <w:szCs w:val="24"/>
          <w:lang w:eastAsia="en-US"/>
        </w:rPr>
        <w:t>8</w:t>
      </w:r>
      <w:r w:rsidRPr="008B53AD">
        <w:rPr>
          <w:rFonts w:ascii="Times New Roman" w:hAnsi="Times New Roman"/>
          <w:bCs/>
          <w:color w:val="auto"/>
          <w:sz w:val="24"/>
          <w:szCs w:val="24"/>
          <w:lang w:eastAsia="en-US"/>
        </w:rPr>
        <w:t xml:space="preserve">.4 Размер обеспечения исполнения Контракта устанавливается в размере </w:t>
      </w:r>
      <w:r w:rsidR="00C07DD7">
        <w:rPr>
          <w:rFonts w:ascii="Times New Roman" w:hAnsi="Times New Roman"/>
          <w:bCs/>
          <w:color w:val="auto"/>
          <w:sz w:val="24"/>
          <w:szCs w:val="24"/>
          <w:lang w:eastAsia="en-US"/>
        </w:rPr>
        <w:t>0,</w:t>
      </w:r>
      <w:r w:rsidRPr="008B53AD">
        <w:rPr>
          <w:rFonts w:ascii="Times New Roman" w:hAnsi="Times New Roman"/>
          <w:color w:val="auto"/>
          <w:sz w:val="24"/>
          <w:szCs w:val="24"/>
          <w:lang w:eastAsia="en-US"/>
        </w:rPr>
        <w:t xml:space="preserve">5 % </w:t>
      </w:r>
      <w:r w:rsidRPr="008B53AD">
        <w:rPr>
          <w:rFonts w:ascii="Times New Roman" w:hAnsi="Times New Roman"/>
          <w:color w:val="auto"/>
          <w:sz w:val="24"/>
          <w:szCs w:val="24"/>
        </w:rPr>
        <w:t>от начальной (максимальной) цены контракта</w:t>
      </w:r>
      <w:r w:rsidRPr="008B53AD">
        <w:rPr>
          <w:rFonts w:ascii="Times New Roman" w:hAnsi="Times New Roman"/>
          <w:color w:val="auto"/>
          <w:sz w:val="24"/>
          <w:szCs w:val="24"/>
          <w:lang w:eastAsia="en-US"/>
        </w:rPr>
        <w:t xml:space="preserve"> </w:t>
      </w:r>
      <w:r w:rsidRPr="008B53AD">
        <w:rPr>
          <w:rFonts w:ascii="Times New Roman" w:hAnsi="Times New Roman"/>
          <w:iCs/>
          <w:color w:val="auto"/>
          <w:sz w:val="24"/>
          <w:szCs w:val="24"/>
          <w:lang w:eastAsia="en-US"/>
        </w:rPr>
        <w:t xml:space="preserve">и составляет </w:t>
      </w:r>
      <w:r w:rsidR="005672CB">
        <w:rPr>
          <w:rFonts w:ascii="Times New Roman" w:hAnsi="Times New Roman"/>
          <w:iCs/>
          <w:color w:val="auto"/>
          <w:sz w:val="24"/>
          <w:szCs w:val="24"/>
          <w:lang w:eastAsia="en-US"/>
        </w:rPr>
        <w:t>250</w:t>
      </w:r>
      <w:r w:rsidRPr="008B53AD">
        <w:rPr>
          <w:rFonts w:ascii="Times New Roman" w:hAnsi="Times New Roman"/>
          <w:bCs/>
          <w:i/>
          <w:iCs/>
          <w:color w:val="auto"/>
          <w:sz w:val="24"/>
          <w:szCs w:val="24"/>
          <w:lang w:eastAsia="en-US"/>
        </w:rPr>
        <w:t xml:space="preserve"> рублей </w:t>
      </w:r>
      <w:r w:rsidR="005672CB">
        <w:rPr>
          <w:rFonts w:ascii="Times New Roman" w:hAnsi="Times New Roman"/>
          <w:bCs/>
          <w:i/>
          <w:iCs/>
          <w:color w:val="auto"/>
          <w:sz w:val="24"/>
          <w:szCs w:val="24"/>
          <w:lang w:eastAsia="en-US"/>
        </w:rPr>
        <w:t>0</w:t>
      </w:r>
      <w:r w:rsidR="000831AA">
        <w:rPr>
          <w:rFonts w:ascii="Times New Roman" w:hAnsi="Times New Roman"/>
          <w:bCs/>
          <w:i/>
          <w:iCs/>
          <w:color w:val="auto"/>
          <w:sz w:val="24"/>
          <w:szCs w:val="24"/>
          <w:lang w:eastAsia="en-US"/>
        </w:rPr>
        <w:t>1</w:t>
      </w:r>
      <w:r w:rsidRPr="008B53AD">
        <w:rPr>
          <w:rFonts w:ascii="Times New Roman" w:hAnsi="Times New Roman"/>
          <w:i/>
          <w:iCs/>
          <w:color w:val="auto"/>
          <w:sz w:val="24"/>
          <w:szCs w:val="24"/>
          <w:lang w:eastAsia="en-US"/>
        </w:rPr>
        <w:t xml:space="preserve"> копе</w:t>
      </w:r>
      <w:r w:rsidR="000831AA">
        <w:rPr>
          <w:rFonts w:ascii="Times New Roman" w:hAnsi="Times New Roman"/>
          <w:i/>
          <w:iCs/>
          <w:color w:val="auto"/>
          <w:sz w:val="24"/>
          <w:szCs w:val="24"/>
          <w:lang w:eastAsia="en-US"/>
        </w:rPr>
        <w:t>й</w:t>
      </w:r>
      <w:r w:rsidRPr="008B53AD">
        <w:rPr>
          <w:rFonts w:ascii="Times New Roman" w:hAnsi="Times New Roman"/>
          <w:i/>
          <w:iCs/>
          <w:color w:val="auto"/>
          <w:sz w:val="24"/>
          <w:szCs w:val="24"/>
          <w:lang w:eastAsia="en-US"/>
        </w:rPr>
        <w:t>к</w:t>
      </w:r>
      <w:r w:rsidR="000831AA">
        <w:rPr>
          <w:rFonts w:ascii="Times New Roman" w:hAnsi="Times New Roman"/>
          <w:i/>
          <w:iCs/>
          <w:color w:val="auto"/>
          <w:sz w:val="24"/>
          <w:szCs w:val="24"/>
          <w:lang w:eastAsia="en-US"/>
        </w:rPr>
        <w:t>а</w:t>
      </w:r>
      <w:r w:rsidRPr="008B53AD">
        <w:rPr>
          <w:rFonts w:ascii="Times New Roman" w:hAnsi="Times New Roman"/>
          <w:i/>
          <w:iCs/>
          <w:color w:val="auto"/>
          <w:sz w:val="24"/>
          <w:szCs w:val="24"/>
          <w:lang w:eastAsia="en-US"/>
        </w:rPr>
        <w:t>.</w:t>
      </w:r>
    </w:p>
    <w:p w14:paraId="46977C4D" w14:textId="502D1A90" w:rsidR="00DA5BAF" w:rsidRPr="00732224" w:rsidRDefault="00DA5BAF" w:rsidP="00DA5BAF">
      <w:pPr>
        <w:suppressAutoHyphens/>
        <w:spacing w:after="0" w:line="100" w:lineRule="atLeast"/>
        <w:ind w:firstLine="567"/>
        <w:jc w:val="both"/>
        <w:rPr>
          <w:rFonts w:ascii="Times New Roman" w:hAnsi="Times New Roman"/>
          <w:sz w:val="24"/>
          <w:szCs w:val="24"/>
        </w:rPr>
      </w:pPr>
      <w:r>
        <w:rPr>
          <w:rFonts w:ascii="Times New Roman" w:hAnsi="Times New Roman"/>
          <w:bCs/>
          <w:snapToGrid w:val="0"/>
          <w:color w:val="auto"/>
          <w:sz w:val="24"/>
          <w:szCs w:val="24"/>
          <w:lang w:eastAsia="en-US"/>
        </w:rPr>
        <w:t xml:space="preserve">    </w:t>
      </w:r>
      <w:r>
        <w:rPr>
          <w:rFonts w:ascii="Times New Roman" w:hAnsi="Times New Roman"/>
          <w:sz w:val="24"/>
          <w:szCs w:val="24"/>
        </w:rPr>
        <w:t>8.5</w:t>
      </w:r>
      <w:r w:rsidRPr="00732224">
        <w:rPr>
          <w:rFonts w:ascii="Times New Roman" w:hAnsi="Times New Roman"/>
          <w:sz w:val="24"/>
          <w:szCs w:val="24"/>
        </w:rPr>
        <w:t xml:space="preserve">. В случае если обеспечение исполнения настоящего Контракта представлено в форме безотзывной независимой гарантии, срок действия такой независимой гарантии должен превышать </w:t>
      </w:r>
      <w:r w:rsidRPr="00732224">
        <w:rPr>
          <w:rFonts w:ascii="Times New Roman" w:hAnsi="Times New Roman"/>
          <w:sz w:val="24"/>
          <w:szCs w:val="24"/>
        </w:rPr>
        <w:lastRenderedPageBreak/>
        <w:t xml:space="preserve">предусмотренный настоящим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w:t>
      </w:r>
      <w:hyperlink r:id="rId16" w:history="1">
        <w:r w:rsidRPr="00732224">
          <w:rPr>
            <w:rStyle w:val="a5"/>
            <w:rFonts w:ascii="Times New Roman" w:hAnsi="Times New Roman"/>
            <w:color w:val="auto"/>
            <w:sz w:val="24"/>
            <w:szCs w:val="24"/>
          </w:rPr>
          <w:t>статьей 95</w:t>
        </w:r>
      </w:hyperlink>
      <w:r w:rsidRPr="00732224">
        <w:rPr>
          <w:rFonts w:ascii="Times New Roman" w:hAnsi="Times New Roman"/>
          <w:sz w:val="24"/>
          <w:szCs w:val="24"/>
        </w:rPr>
        <w:t xml:space="preserve"> Закона N 44-ФЗ.</w:t>
      </w:r>
    </w:p>
    <w:p w14:paraId="3C885D88" w14:textId="3B4CE9C5" w:rsidR="00DA5BAF" w:rsidRPr="00732224" w:rsidRDefault="00DA5BAF" w:rsidP="00DA5BAF">
      <w:pPr>
        <w:spacing w:after="0" w:line="220" w:lineRule="atLeast"/>
        <w:ind w:firstLine="540"/>
        <w:jc w:val="both"/>
        <w:rPr>
          <w:rFonts w:ascii="Times New Roman" w:hAnsi="Times New Roman"/>
          <w:sz w:val="24"/>
          <w:szCs w:val="24"/>
        </w:rPr>
      </w:pPr>
      <w:r>
        <w:rPr>
          <w:rFonts w:ascii="Times New Roman" w:hAnsi="Times New Roman"/>
          <w:sz w:val="24"/>
          <w:szCs w:val="24"/>
        </w:rPr>
        <w:t>8.6</w:t>
      </w:r>
      <w:r w:rsidRPr="00732224">
        <w:rPr>
          <w:rFonts w:ascii="Times New Roman" w:hAnsi="Times New Roman"/>
          <w:sz w:val="24"/>
          <w:szCs w:val="24"/>
        </w:rPr>
        <w:t xml:space="preserve">.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hyperlink r:id="rId17" w:history="1">
        <w:r w:rsidRPr="00732224">
          <w:rPr>
            <w:rStyle w:val="a5"/>
            <w:rFonts w:ascii="Times New Roman" w:hAnsi="Times New Roman"/>
            <w:color w:val="auto"/>
            <w:sz w:val="24"/>
            <w:szCs w:val="24"/>
          </w:rPr>
          <w:t>частями 7.2</w:t>
        </w:r>
      </w:hyperlink>
      <w:r w:rsidRPr="00732224">
        <w:rPr>
          <w:rFonts w:ascii="Times New Roman" w:hAnsi="Times New Roman"/>
          <w:sz w:val="24"/>
          <w:szCs w:val="24"/>
        </w:rPr>
        <w:t xml:space="preserve"> и </w:t>
      </w:r>
      <w:hyperlink r:id="rId18" w:history="1">
        <w:r w:rsidRPr="00732224">
          <w:rPr>
            <w:rStyle w:val="a5"/>
            <w:rFonts w:ascii="Times New Roman" w:hAnsi="Times New Roman"/>
            <w:color w:val="auto"/>
            <w:sz w:val="24"/>
            <w:szCs w:val="24"/>
          </w:rPr>
          <w:t>7.3 статьи 96</w:t>
        </w:r>
      </w:hyperlink>
      <w:r w:rsidRPr="00732224">
        <w:rPr>
          <w:rFonts w:ascii="Times New Roman" w:hAnsi="Times New Roman"/>
          <w:sz w:val="24"/>
          <w:szCs w:val="24"/>
        </w:rPr>
        <w:t xml:space="preserve"> Закона N 44-ФЗ. В случае если настоящим Контрактом предусмотрены отдельные этапы его исполнения и установлено требование обеспечения исполнения настоящего Контракта, в ходе исполнения данного Контракта размер этого обеспечения подлежит уменьшению в порядке и случаях, которые предусмотрены </w:t>
      </w:r>
      <w:hyperlink r:id="rId19" w:history="1">
        <w:r w:rsidRPr="00732224">
          <w:rPr>
            <w:rStyle w:val="a5"/>
            <w:rFonts w:ascii="Times New Roman" w:hAnsi="Times New Roman"/>
            <w:color w:val="auto"/>
            <w:sz w:val="24"/>
            <w:szCs w:val="24"/>
          </w:rPr>
          <w:t>частями 7.2</w:t>
        </w:r>
      </w:hyperlink>
      <w:r w:rsidRPr="00732224">
        <w:rPr>
          <w:rFonts w:ascii="Times New Roman" w:hAnsi="Times New Roman"/>
          <w:sz w:val="24"/>
          <w:szCs w:val="24"/>
        </w:rPr>
        <w:t xml:space="preserve"> и </w:t>
      </w:r>
      <w:hyperlink r:id="rId20" w:history="1">
        <w:r w:rsidRPr="00732224">
          <w:rPr>
            <w:rStyle w:val="a5"/>
            <w:rFonts w:ascii="Times New Roman" w:hAnsi="Times New Roman"/>
            <w:color w:val="auto"/>
            <w:sz w:val="24"/>
            <w:szCs w:val="24"/>
          </w:rPr>
          <w:t>7.3 статьи 96</w:t>
        </w:r>
      </w:hyperlink>
      <w:r w:rsidRPr="00732224">
        <w:rPr>
          <w:rFonts w:ascii="Times New Roman" w:hAnsi="Times New Roman"/>
          <w:sz w:val="24"/>
          <w:szCs w:val="24"/>
        </w:rPr>
        <w:t xml:space="preserve"> Закона N 44-ФЗ.</w:t>
      </w:r>
    </w:p>
    <w:p w14:paraId="5678EFCA" w14:textId="6E488663" w:rsidR="00DA5BAF" w:rsidRPr="005672CB" w:rsidRDefault="00DA5BAF" w:rsidP="005672CB">
      <w:pPr>
        <w:spacing w:after="0" w:line="240" w:lineRule="auto"/>
        <w:ind w:firstLine="540"/>
        <w:jc w:val="both"/>
        <w:rPr>
          <w:rFonts w:ascii="Times New Roman" w:hAnsi="Times New Roman"/>
          <w:sz w:val="24"/>
          <w:szCs w:val="24"/>
        </w:rPr>
      </w:pPr>
      <w:r w:rsidRPr="005672CB">
        <w:rPr>
          <w:rFonts w:ascii="Times New Roman" w:hAnsi="Times New Roman"/>
          <w:sz w:val="24"/>
          <w:szCs w:val="24"/>
        </w:rPr>
        <w:t xml:space="preserve">8.7.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hyperlink r:id="rId21" w:history="1">
        <w:r w:rsidRPr="005672CB">
          <w:rPr>
            <w:rStyle w:val="a5"/>
            <w:rFonts w:ascii="Times New Roman" w:hAnsi="Times New Roman"/>
            <w:color w:val="auto"/>
            <w:sz w:val="24"/>
            <w:szCs w:val="24"/>
          </w:rPr>
          <w:t>частями 7</w:t>
        </w:r>
      </w:hyperlink>
      <w:r w:rsidRPr="005672CB">
        <w:rPr>
          <w:rFonts w:ascii="Times New Roman" w:hAnsi="Times New Roman"/>
          <w:sz w:val="24"/>
          <w:szCs w:val="24"/>
        </w:rPr>
        <w:t xml:space="preserve">, </w:t>
      </w:r>
      <w:hyperlink r:id="rId22" w:history="1">
        <w:r w:rsidRPr="005672CB">
          <w:rPr>
            <w:rStyle w:val="a5"/>
            <w:rFonts w:ascii="Times New Roman" w:hAnsi="Times New Roman"/>
            <w:color w:val="auto"/>
            <w:sz w:val="24"/>
            <w:szCs w:val="24"/>
          </w:rPr>
          <w:t>7.1</w:t>
        </w:r>
      </w:hyperlink>
      <w:r w:rsidRPr="005672CB">
        <w:rPr>
          <w:rFonts w:ascii="Times New Roman" w:hAnsi="Times New Roman"/>
          <w:sz w:val="24"/>
          <w:szCs w:val="24"/>
        </w:rPr>
        <w:t xml:space="preserve"> и </w:t>
      </w:r>
      <w:hyperlink r:id="rId23" w:history="1">
        <w:r w:rsidRPr="005672CB">
          <w:rPr>
            <w:rStyle w:val="a5"/>
            <w:rFonts w:ascii="Times New Roman" w:hAnsi="Times New Roman"/>
            <w:color w:val="auto"/>
            <w:sz w:val="24"/>
            <w:szCs w:val="24"/>
          </w:rPr>
          <w:t>7.2 статьи 96</w:t>
        </w:r>
      </w:hyperlink>
      <w:r w:rsidRPr="005672CB">
        <w:rPr>
          <w:rFonts w:ascii="Times New Roman" w:hAnsi="Times New Roman"/>
          <w:sz w:val="24"/>
          <w:szCs w:val="24"/>
        </w:rPr>
        <w:t xml:space="preserve"> Закона N 44-ФЗ возвращаются Поставщику в течение 30 дней с даты исполнения Поставщиком своих обязательств по настоящему Контракту.</w:t>
      </w:r>
    </w:p>
    <w:p w14:paraId="7893F9DD" w14:textId="2FD38E64" w:rsidR="00DA5BAF" w:rsidRPr="005672CB" w:rsidRDefault="00DA5BAF" w:rsidP="005672CB">
      <w:pPr>
        <w:autoSpaceDE w:val="0"/>
        <w:autoSpaceDN w:val="0"/>
        <w:adjustRightInd w:val="0"/>
        <w:spacing w:after="0" w:line="240" w:lineRule="auto"/>
        <w:ind w:firstLine="709"/>
        <w:jc w:val="both"/>
        <w:rPr>
          <w:rFonts w:ascii="Times New Roman" w:hAnsi="Times New Roman"/>
          <w:sz w:val="24"/>
          <w:szCs w:val="24"/>
        </w:rPr>
      </w:pPr>
      <w:r w:rsidRPr="005672CB">
        <w:rPr>
          <w:rFonts w:ascii="Times New Roman" w:hAnsi="Times New Roman"/>
          <w:sz w:val="24"/>
          <w:szCs w:val="24"/>
        </w:rPr>
        <w:t>8.8.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24" w:anchor="dst10646" w:history="1">
        <w:r w:rsidRPr="005672CB">
          <w:rPr>
            <w:rFonts w:ascii="Times New Roman" w:hAnsi="Times New Roman"/>
            <w:sz w:val="24"/>
            <w:szCs w:val="24"/>
          </w:rPr>
          <w:t>кодексом</w:t>
        </w:r>
      </w:hyperlink>
      <w:r w:rsidRPr="005672CB">
        <w:rPr>
          <w:rFonts w:ascii="Times New Roman" w:hAnsi="Times New Roman"/>
          <w:sz w:val="24"/>
          <w:szCs w:val="24"/>
        </w:rPr>
        <w:t xml:space="preserve"> Российской Федерации оснований для отказа в удовлетворении этого требования. </w:t>
      </w:r>
    </w:p>
    <w:p w14:paraId="5FE57930" w14:textId="40D3EE1C" w:rsidR="00DA5BAF" w:rsidRPr="005672CB" w:rsidRDefault="00DA5BAF" w:rsidP="005672CB">
      <w:pPr>
        <w:spacing w:after="0" w:line="240" w:lineRule="auto"/>
        <w:ind w:firstLine="540"/>
        <w:jc w:val="both"/>
        <w:rPr>
          <w:rFonts w:ascii="Times New Roman" w:hAnsi="Times New Roman"/>
          <w:sz w:val="24"/>
          <w:szCs w:val="24"/>
        </w:rPr>
      </w:pPr>
      <w:r w:rsidRPr="005672CB">
        <w:rPr>
          <w:rFonts w:ascii="Times New Roman" w:hAnsi="Times New Roman"/>
          <w:sz w:val="24"/>
          <w:szCs w:val="24"/>
        </w:rPr>
        <w:t xml:space="preserve">8.9.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r:id="rId25" w:history="1">
        <w:r w:rsidRPr="005672CB">
          <w:rPr>
            <w:rStyle w:val="a5"/>
            <w:rFonts w:ascii="Times New Roman" w:hAnsi="Times New Roman"/>
            <w:color w:val="auto"/>
            <w:sz w:val="24"/>
            <w:szCs w:val="24"/>
          </w:rPr>
          <w:t>частями 7</w:t>
        </w:r>
      </w:hyperlink>
      <w:r w:rsidRPr="005672CB">
        <w:rPr>
          <w:rFonts w:ascii="Times New Roman" w:hAnsi="Times New Roman"/>
          <w:sz w:val="24"/>
          <w:szCs w:val="24"/>
        </w:rPr>
        <w:t xml:space="preserve">, </w:t>
      </w:r>
      <w:hyperlink r:id="rId26" w:history="1">
        <w:r w:rsidRPr="005672CB">
          <w:rPr>
            <w:rStyle w:val="a5"/>
            <w:rFonts w:ascii="Times New Roman" w:hAnsi="Times New Roman"/>
            <w:color w:val="auto"/>
            <w:sz w:val="24"/>
            <w:szCs w:val="24"/>
          </w:rPr>
          <w:t>7.1</w:t>
        </w:r>
      </w:hyperlink>
      <w:r w:rsidRPr="005672CB">
        <w:rPr>
          <w:rFonts w:ascii="Times New Roman" w:hAnsi="Times New Roman"/>
          <w:sz w:val="24"/>
          <w:szCs w:val="24"/>
        </w:rPr>
        <w:t xml:space="preserve">, </w:t>
      </w:r>
      <w:hyperlink r:id="rId27" w:history="1">
        <w:r w:rsidRPr="005672CB">
          <w:rPr>
            <w:rStyle w:val="a5"/>
            <w:rFonts w:ascii="Times New Roman" w:hAnsi="Times New Roman"/>
            <w:color w:val="auto"/>
            <w:sz w:val="24"/>
            <w:szCs w:val="24"/>
          </w:rPr>
          <w:t>7.2</w:t>
        </w:r>
      </w:hyperlink>
      <w:r w:rsidRPr="005672CB">
        <w:rPr>
          <w:rFonts w:ascii="Times New Roman" w:hAnsi="Times New Roman"/>
          <w:sz w:val="24"/>
          <w:szCs w:val="24"/>
        </w:rPr>
        <w:t xml:space="preserve"> и </w:t>
      </w:r>
      <w:hyperlink r:id="rId28" w:history="1">
        <w:r w:rsidRPr="005672CB">
          <w:rPr>
            <w:rStyle w:val="a5"/>
            <w:rFonts w:ascii="Times New Roman" w:hAnsi="Times New Roman"/>
            <w:color w:val="auto"/>
            <w:sz w:val="24"/>
            <w:szCs w:val="24"/>
          </w:rPr>
          <w:t>7.3 статьи 96</w:t>
        </w:r>
      </w:hyperlink>
      <w:r w:rsidRPr="005672CB">
        <w:rPr>
          <w:rFonts w:ascii="Times New Roman" w:hAnsi="Times New Roman"/>
          <w:sz w:val="24"/>
          <w:szCs w:val="24"/>
        </w:rPr>
        <w:t xml:space="preserve"> Закона N 44-ФЗ.</w:t>
      </w:r>
    </w:p>
    <w:p w14:paraId="0167017B" w14:textId="666A8709" w:rsidR="00DA5BAF" w:rsidRPr="005672CB" w:rsidRDefault="00DA5BAF" w:rsidP="005672CB">
      <w:pPr>
        <w:spacing w:after="0" w:line="240" w:lineRule="auto"/>
        <w:jc w:val="both"/>
        <w:rPr>
          <w:rFonts w:ascii="Times New Roman" w:eastAsia="Arial Unicode MS" w:hAnsi="Times New Roman"/>
          <w:w w:val="105"/>
          <w:sz w:val="24"/>
          <w:szCs w:val="24"/>
          <w:lang w:bidi="ru-RU"/>
        </w:rPr>
      </w:pPr>
      <w:r w:rsidRPr="005672CB">
        <w:rPr>
          <w:rFonts w:ascii="Times New Roman" w:eastAsia="Arial Unicode MS" w:hAnsi="Times New Roman"/>
          <w:w w:val="105"/>
          <w:sz w:val="24"/>
          <w:szCs w:val="24"/>
          <w:lang w:bidi="ru-RU"/>
        </w:rPr>
        <w:t xml:space="preserve">       8.10. В случае заключения настоящего Контракта с Поставщиком, который является казенным учреждением, положения Федерального закона № 44-ФЗ об обеспечении исполнения контракта, включая положения о предоставлении такого обеспечения с учетом положений статьи 37 Федерального закона №44-ФЗ не применяются.</w:t>
      </w:r>
    </w:p>
    <w:p w14:paraId="67B07365" w14:textId="581110AE" w:rsidR="00DA5BAF" w:rsidRPr="005672CB" w:rsidRDefault="00DA5BAF" w:rsidP="005672CB">
      <w:pPr>
        <w:widowControl w:val="0"/>
        <w:autoSpaceDE w:val="0"/>
        <w:autoSpaceDN w:val="0"/>
        <w:spacing w:after="0" w:line="240" w:lineRule="auto"/>
        <w:jc w:val="both"/>
        <w:rPr>
          <w:rFonts w:ascii="Times New Roman" w:hAnsi="Times New Roman"/>
          <w:sz w:val="24"/>
          <w:szCs w:val="24"/>
        </w:rPr>
      </w:pPr>
      <w:r w:rsidRPr="005672CB">
        <w:rPr>
          <w:rFonts w:ascii="Times New Roman" w:hAnsi="Times New Roman"/>
          <w:sz w:val="24"/>
          <w:szCs w:val="24"/>
        </w:rPr>
        <w:t xml:space="preserve">       8.11. В случае, если предложенная Подрядчик</w:t>
      </w:r>
      <w:r w:rsidRPr="005672CB">
        <w:rPr>
          <w:rFonts w:ascii="Times New Roman" w:hAnsi="Times New Roman"/>
          <w:snapToGrid w:val="0"/>
          <w:sz w:val="24"/>
          <w:szCs w:val="24"/>
        </w:rPr>
        <w:t xml:space="preserve">ом </w:t>
      </w:r>
      <w:r w:rsidRPr="005672CB">
        <w:rPr>
          <w:rFonts w:ascii="Times New Roman" w:hAnsi="Times New Roman"/>
          <w:sz w:val="24"/>
          <w:szCs w:val="24"/>
        </w:rPr>
        <w:t>цена контракта (сумма цен услуг) снижена на 25 процентов и более по отношению к начальной (максимальной) цене контракта (начальной сумме цен услуг), обеспечение исполнения контракта предоставляется в соответствии со статьей 37 Федерального закона N 44-ФЗ.</w:t>
      </w:r>
    </w:p>
    <w:p w14:paraId="5B2A9DC1" w14:textId="4A98C2AD" w:rsidR="00792945" w:rsidRPr="005672CB" w:rsidRDefault="00DA5BAF" w:rsidP="005672CB">
      <w:pPr>
        <w:spacing w:after="0" w:line="240" w:lineRule="auto"/>
        <w:ind w:right="-143"/>
        <w:jc w:val="both"/>
        <w:rPr>
          <w:rFonts w:ascii="Times New Roman" w:eastAsia="Calibri" w:hAnsi="Times New Roman"/>
          <w:b/>
          <w:sz w:val="24"/>
          <w:szCs w:val="24"/>
        </w:rPr>
      </w:pPr>
      <w:r w:rsidRPr="005672CB">
        <w:rPr>
          <w:rFonts w:ascii="Times New Roman" w:eastAsia="Calibri" w:hAnsi="Times New Roman"/>
          <w:sz w:val="24"/>
          <w:szCs w:val="24"/>
        </w:rPr>
        <w:t xml:space="preserve">       8.12. 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заявки на участие в закупке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w:t>
      </w:r>
    </w:p>
    <w:p w14:paraId="07ED9AAC" w14:textId="77777777" w:rsidR="00792945" w:rsidRPr="008B53AD" w:rsidRDefault="00792945" w:rsidP="008B53AD">
      <w:pPr>
        <w:spacing w:after="0" w:line="240" w:lineRule="auto"/>
        <w:ind w:firstLine="851"/>
        <w:jc w:val="both"/>
        <w:rPr>
          <w:rFonts w:ascii="Times New Roman" w:hAnsi="Times New Roman"/>
          <w:bCs/>
          <w:color w:val="auto"/>
          <w:sz w:val="24"/>
          <w:szCs w:val="24"/>
          <w:lang w:eastAsia="en-US"/>
        </w:rPr>
      </w:pPr>
    </w:p>
    <w:p w14:paraId="2070D614" w14:textId="77777777" w:rsidR="00F57F00" w:rsidRDefault="0043118D">
      <w:pPr>
        <w:spacing w:after="1" w:line="220" w:lineRule="atLeast"/>
        <w:jc w:val="center"/>
        <w:outlineLvl w:val="1"/>
        <w:rPr>
          <w:rFonts w:ascii="Times New Roman" w:hAnsi="Times New Roman"/>
          <w:sz w:val="24"/>
        </w:rPr>
      </w:pPr>
      <w:r>
        <w:rPr>
          <w:rFonts w:ascii="Times New Roman" w:hAnsi="Times New Roman"/>
          <w:sz w:val="24"/>
        </w:rPr>
        <w:t>IX. ОБСТОЯТЕЛЬСТВА НЕПРЕОДОЛИМОЙ СИЛЫ</w:t>
      </w:r>
    </w:p>
    <w:p w14:paraId="36C1E4F8" w14:textId="77777777" w:rsidR="00F57F00" w:rsidRDefault="0043118D">
      <w:pPr>
        <w:spacing w:afterAutospacing="1" w:line="220" w:lineRule="atLeast"/>
        <w:ind w:firstLine="539"/>
        <w:contextualSpacing/>
        <w:jc w:val="both"/>
        <w:rPr>
          <w:rFonts w:ascii="Times New Roman" w:hAnsi="Times New Roman"/>
          <w:sz w:val="24"/>
        </w:rPr>
      </w:pPr>
      <w:r>
        <w:rPr>
          <w:rFonts w:ascii="Times New Roman" w:hAnsi="Times New Roman"/>
          <w:sz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4779D5AF" w14:textId="77777777" w:rsidR="00F57F00" w:rsidRDefault="0043118D">
      <w:pPr>
        <w:spacing w:before="220" w:afterAutospacing="1" w:line="220" w:lineRule="atLeast"/>
        <w:ind w:firstLine="539"/>
        <w:contextualSpacing/>
        <w:jc w:val="both"/>
        <w:rPr>
          <w:rFonts w:ascii="Times New Roman" w:hAnsi="Times New Roman"/>
          <w:sz w:val="24"/>
        </w:rPr>
      </w:pPr>
      <w:bookmarkStart w:id="18" w:name="P254"/>
      <w:bookmarkEnd w:id="18"/>
      <w:r>
        <w:rPr>
          <w:rFonts w:ascii="Times New Roman" w:hAnsi="Times New Roman"/>
          <w:sz w:val="24"/>
        </w:rPr>
        <w:t>9.2. О возникновении и прекращении обстоятельства непреодолимой силы Стороны уведомляют друг друга письменно в течение 5 (пяти)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28078161" w14:textId="77777777" w:rsidR="00F57F00" w:rsidRDefault="0043118D">
      <w:pPr>
        <w:spacing w:before="220" w:afterAutospacing="1" w:line="220" w:lineRule="atLeast"/>
        <w:ind w:firstLine="539"/>
        <w:contextualSpacing/>
        <w:jc w:val="both"/>
        <w:rPr>
          <w:rFonts w:ascii="Times New Roman" w:hAnsi="Times New Roman"/>
          <w:sz w:val="24"/>
        </w:rPr>
      </w:pPr>
      <w:bookmarkStart w:id="19" w:name="P255"/>
      <w:bookmarkEnd w:id="19"/>
      <w:r>
        <w:rPr>
          <w:rFonts w:ascii="Times New Roman" w:hAnsi="Times New Roman"/>
          <w:sz w:val="24"/>
        </w:rPr>
        <w:lastRenderedPageBreak/>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42FB21CE"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 xml:space="preserve">9.4. Если одна из Сторон не направит или несвоевременно направит документы, указанные в </w:t>
      </w:r>
      <w:hyperlink w:anchor="P254" w:history="1">
        <w:r>
          <w:rPr>
            <w:rFonts w:ascii="Times New Roman" w:hAnsi="Times New Roman"/>
            <w:sz w:val="24"/>
          </w:rPr>
          <w:t>пунктах 9.2</w:t>
        </w:r>
      </w:hyperlink>
      <w:r>
        <w:rPr>
          <w:rFonts w:ascii="Times New Roman" w:hAnsi="Times New Roman"/>
          <w:sz w:val="24"/>
        </w:rPr>
        <w:t xml:space="preserve"> - </w:t>
      </w:r>
      <w:hyperlink w:anchor="P255" w:history="1">
        <w:r>
          <w:rPr>
            <w:rFonts w:ascii="Times New Roman" w:hAnsi="Times New Roman"/>
            <w:sz w:val="24"/>
          </w:rPr>
          <w:t>9.3</w:t>
        </w:r>
      </w:hyperlink>
      <w:r>
        <w:rPr>
          <w:rFonts w:ascii="Times New Roman" w:hAnsi="Times New Roman"/>
          <w:sz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374CC530" w14:textId="77777777" w:rsidR="00F57F00" w:rsidRDefault="0043118D">
      <w:pPr>
        <w:spacing w:before="220" w:afterAutospacing="1" w:line="220" w:lineRule="atLeast"/>
        <w:ind w:firstLine="539"/>
        <w:contextualSpacing/>
        <w:jc w:val="both"/>
        <w:rPr>
          <w:rFonts w:ascii="Times New Roman" w:hAnsi="Times New Roman"/>
          <w:sz w:val="24"/>
        </w:rPr>
      </w:pPr>
      <w:r>
        <w:rPr>
          <w:rFonts w:ascii="Times New Roman" w:hAnsi="Times New Roman"/>
          <w:sz w:val="24"/>
        </w:rPr>
        <w:t>9.5. В случае, если обстоятельства непреодолимой силы будут сохраняться более 60 (шестидесяти) календарных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173584C0" w14:textId="77777777" w:rsidR="00D10ED1" w:rsidRDefault="00D10ED1" w:rsidP="00D30395">
      <w:pPr>
        <w:spacing w:after="0"/>
        <w:jc w:val="center"/>
        <w:rPr>
          <w:rFonts w:ascii="Times New Roman" w:hAnsi="Times New Roman"/>
          <w:sz w:val="24"/>
          <w:szCs w:val="24"/>
        </w:rPr>
      </w:pPr>
    </w:p>
    <w:p w14:paraId="7B328A12" w14:textId="77777777" w:rsidR="00D30395" w:rsidRDefault="00D30395" w:rsidP="00D30395">
      <w:pPr>
        <w:spacing w:after="0"/>
        <w:jc w:val="center"/>
        <w:rPr>
          <w:rFonts w:ascii="Times New Roman" w:hAnsi="Times New Roman"/>
          <w:sz w:val="24"/>
          <w:szCs w:val="24"/>
        </w:rPr>
      </w:pPr>
      <w:r w:rsidRPr="00331312">
        <w:rPr>
          <w:rFonts w:ascii="Times New Roman" w:hAnsi="Times New Roman"/>
          <w:sz w:val="24"/>
          <w:szCs w:val="24"/>
        </w:rPr>
        <w:t>X. РАССМОТРЕНИЕ И РАЗРЕШЕНИЕ СПОРОВ</w:t>
      </w:r>
    </w:p>
    <w:p w14:paraId="433B6165" w14:textId="77777777" w:rsidR="002A19F9" w:rsidRPr="00331312" w:rsidRDefault="002A19F9" w:rsidP="002A19F9">
      <w:pPr>
        <w:spacing w:after="100" w:afterAutospacing="1" w:line="220" w:lineRule="atLeast"/>
        <w:ind w:firstLine="539"/>
        <w:contextualSpacing/>
        <w:jc w:val="both"/>
        <w:rPr>
          <w:rFonts w:ascii="Times New Roman" w:hAnsi="Times New Roman"/>
          <w:sz w:val="24"/>
          <w:szCs w:val="24"/>
        </w:rPr>
      </w:pPr>
      <w:r w:rsidRPr="00331312">
        <w:rPr>
          <w:rFonts w:ascii="Times New Roman" w:hAnsi="Times New Roman"/>
          <w:sz w:val="24"/>
          <w:szCs w:val="24"/>
        </w:rPr>
        <w:t>10.1. Все споры, возникающие из настоящего Контракта, Стороны могут разрешать путем переговоров.</w:t>
      </w:r>
    </w:p>
    <w:p w14:paraId="58142BAB" w14:textId="77777777" w:rsidR="002A19F9" w:rsidRPr="00331312" w:rsidRDefault="002A19F9" w:rsidP="002A19F9">
      <w:pPr>
        <w:spacing w:before="220" w:after="100" w:afterAutospacing="1" w:line="220" w:lineRule="atLeast"/>
        <w:ind w:firstLine="539"/>
        <w:contextualSpacing/>
        <w:jc w:val="both"/>
        <w:rPr>
          <w:rFonts w:ascii="Times New Roman" w:hAnsi="Times New Roman"/>
          <w:sz w:val="24"/>
          <w:szCs w:val="24"/>
        </w:rPr>
      </w:pPr>
      <w:r w:rsidRPr="00331312">
        <w:rPr>
          <w:rFonts w:ascii="Times New Roman" w:hAnsi="Times New Roman"/>
          <w:sz w:val="24"/>
          <w:szCs w:val="24"/>
        </w:rPr>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18DC2002" w14:textId="77777777" w:rsidR="002A19F9" w:rsidRPr="00331312" w:rsidRDefault="002A19F9" w:rsidP="002A19F9">
      <w:pPr>
        <w:spacing w:before="220" w:after="100" w:afterAutospacing="1" w:line="220" w:lineRule="atLeast"/>
        <w:ind w:firstLine="539"/>
        <w:contextualSpacing/>
        <w:jc w:val="both"/>
        <w:rPr>
          <w:rFonts w:ascii="Times New Roman" w:hAnsi="Times New Roman"/>
          <w:sz w:val="24"/>
          <w:szCs w:val="24"/>
        </w:rPr>
      </w:pPr>
      <w:r w:rsidRPr="00331312">
        <w:rPr>
          <w:rFonts w:ascii="Times New Roman" w:hAnsi="Times New Roman"/>
          <w:sz w:val="24"/>
          <w:szCs w:val="24"/>
        </w:rPr>
        <w:t xml:space="preserve">10.3.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w:t>
      </w:r>
      <w:hyperlink r:id="rId29" w:history="1">
        <w:r w:rsidRPr="00331312">
          <w:rPr>
            <w:rFonts w:ascii="Times New Roman" w:hAnsi="Times New Roman"/>
            <w:sz w:val="24"/>
            <w:szCs w:val="24"/>
          </w:rPr>
          <w:t>части 5 статьи 4</w:t>
        </w:r>
      </w:hyperlink>
      <w:r w:rsidRPr="00331312">
        <w:rPr>
          <w:rFonts w:ascii="Times New Roman" w:hAnsi="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4FC49AE2" w14:textId="77777777" w:rsidR="002A19F9" w:rsidRPr="00331312" w:rsidRDefault="000A7CB6" w:rsidP="002A19F9">
      <w:pPr>
        <w:spacing w:before="220" w:after="100" w:afterAutospacing="1" w:line="220" w:lineRule="atLeast"/>
        <w:ind w:firstLine="539"/>
        <w:contextualSpacing/>
        <w:jc w:val="both"/>
        <w:rPr>
          <w:rFonts w:ascii="Times New Roman" w:hAnsi="Times New Roman"/>
          <w:sz w:val="24"/>
          <w:szCs w:val="24"/>
        </w:rPr>
      </w:pPr>
      <w:r>
        <w:rPr>
          <w:rFonts w:ascii="Times New Roman" w:hAnsi="Times New Roman"/>
          <w:sz w:val="24"/>
          <w:szCs w:val="24"/>
        </w:rPr>
        <w:t>10.4.</w:t>
      </w:r>
      <w:r w:rsidR="002A19F9" w:rsidRPr="00331312">
        <w:rPr>
          <w:rFonts w:ascii="Times New Roman" w:hAnsi="Times New Roman"/>
          <w:sz w:val="24"/>
          <w:szCs w:val="24"/>
        </w:rPr>
        <w:t xml:space="preserve"> Претензионный порядок разрешений споров обязателен. Обмен документами при применении мер ответственности и совершении иных действий в связи с нарушением сторонами условий контракта осуществляется в соответствии с ч.16 ст.94 Федерального закона № 44-ФЗ.</w:t>
      </w:r>
    </w:p>
    <w:p w14:paraId="4476A5BF" w14:textId="77777777" w:rsidR="002A19F9" w:rsidRPr="00331312" w:rsidRDefault="002A19F9" w:rsidP="002A19F9">
      <w:pPr>
        <w:spacing w:before="220" w:after="100" w:afterAutospacing="1" w:line="220" w:lineRule="atLeast"/>
        <w:ind w:firstLine="539"/>
        <w:contextualSpacing/>
        <w:jc w:val="both"/>
        <w:rPr>
          <w:rFonts w:ascii="Times New Roman" w:hAnsi="Times New Roman"/>
          <w:sz w:val="24"/>
          <w:szCs w:val="24"/>
        </w:rPr>
      </w:pPr>
      <w:r w:rsidRPr="00331312">
        <w:rPr>
          <w:rFonts w:ascii="Times New Roman" w:hAnsi="Times New Roman"/>
          <w:sz w:val="24"/>
          <w:szCs w:val="24"/>
        </w:rPr>
        <w:t>10.5. Сторона должна дать ответ на претензию по существу в срок не позднее 7 (семи) рабочих  дней с даты получения претензии.</w:t>
      </w:r>
    </w:p>
    <w:p w14:paraId="16C15B78" w14:textId="77777777" w:rsidR="002A19F9" w:rsidRPr="00331312" w:rsidRDefault="002A19F9" w:rsidP="002A19F9">
      <w:pPr>
        <w:spacing w:before="220" w:after="100" w:afterAutospacing="1" w:line="220" w:lineRule="atLeast"/>
        <w:ind w:firstLine="539"/>
        <w:contextualSpacing/>
        <w:jc w:val="both"/>
        <w:rPr>
          <w:rFonts w:ascii="Times New Roman" w:hAnsi="Times New Roman"/>
          <w:sz w:val="24"/>
          <w:szCs w:val="24"/>
        </w:rPr>
      </w:pPr>
      <w:r w:rsidRPr="00331312">
        <w:rPr>
          <w:rFonts w:ascii="Times New Roman" w:hAnsi="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12DEBE39" w14:textId="77777777" w:rsidR="002A19F9" w:rsidRPr="00331312" w:rsidRDefault="002A19F9" w:rsidP="002A19F9">
      <w:pPr>
        <w:spacing w:before="220" w:after="100" w:afterAutospacing="1" w:line="220" w:lineRule="atLeast"/>
        <w:ind w:firstLine="539"/>
        <w:contextualSpacing/>
        <w:jc w:val="both"/>
        <w:rPr>
          <w:rFonts w:ascii="Times New Roman" w:hAnsi="Times New Roman"/>
          <w:sz w:val="24"/>
          <w:szCs w:val="24"/>
        </w:rPr>
      </w:pPr>
      <w:r w:rsidRPr="00331312">
        <w:rPr>
          <w:rFonts w:ascii="Times New Roman" w:hAnsi="Times New Roman"/>
          <w:sz w:val="24"/>
          <w:szCs w:val="24"/>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063449F5" w14:textId="77777777" w:rsidR="002A19F9" w:rsidRPr="00331312" w:rsidRDefault="002A19F9" w:rsidP="002A19F9">
      <w:pPr>
        <w:spacing w:before="220" w:after="100" w:afterAutospacing="1" w:line="220" w:lineRule="atLeast"/>
        <w:ind w:firstLine="539"/>
        <w:contextualSpacing/>
        <w:jc w:val="both"/>
        <w:rPr>
          <w:rFonts w:ascii="Times New Roman" w:hAnsi="Times New Roman"/>
          <w:sz w:val="24"/>
          <w:szCs w:val="24"/>
        </w:rPr>
      </w:pPr>
      <w:r w:rsidRPr="00331312">
        <w:rPr>
          <w:rFonts w:ascii="Times New Roman" w:hAnsi="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1F05E6CA" w14:textId="77777777" w:rsidR="002A19F9" w:rsidRPr="00331312" w:rsidRDefault="002A19F9" w:rsidP="002A19F9">
      <w:pPr>
        <w:spacing w:before="220" w:after="100" w:afterAutospacing="1" w:line="220" w:lineRule="atLeast"/>
        <w:ind w:firstLine="539"/>
        <w:contextualSpacing/>
        <w:jc w:val="both"/>
        <w:rPr>
          <w:rFonts w:ascii="Times New Roman" w:hAnsi="Times New Roman"/>
          <w:sz w:val="24"/>
          <w:szCs w:val="24"/>
        </w:rPr>
      </w:pPr>
      <w:r w:rsidRPr="00331312">
        <w:rPr>
          <w:rFonts w:ascii="Times New Roman" w:hAnsi="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4073A25C" w14:textId="77777777" w:rsidR="00D30395" w:rsidRPr="00331312" w:rsidRDefault="002A19F9" w:rsidP="009747B0">
      <w:pPr>
        <w:spacing w:before="220" w:after="100" w:afterAutospacing="1" w:line="220" w:lineRule="atLeast"/>
        <w:ind w:firstLine="539"/>
        <w:contextualSpacing/>
        <w:jc w:val="both"/>
        <w:rPr>
          <w:rFonts w:ascii="Times New Roman" w:hAnsi="Times New Roman"/>
          <w:sz w:val="24"/>
          <w:szCs w:val="24"/>
        </w:rPr>
      </w:pPr>
      <w:r w:rsidRPr="00331312">
        <w:rPr>
          <w:rFonts w:ascii="Times New Roman" w:hAnsi="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p>
    <w:p w14:paraId="2F286822" w14:textId="77777777" w:rsidR="00D30395" w:rsidRPr="00331312" w:rsidRDefault="00D30395" w:rsidP="00D30395">
      <w:pPr>
        <w:spacing w:after="0"/>
        <w:jc w:val="center"/>
        <w:rPr>
          <w:rFonts w:ascii="Times New Roman" w:hAnsi="Times New Roman"/>
          <w:sz w:val="24"/>
          <w:szCs w:val="24"/>
        </w:rPr>
      </w:pPr>
    </w:p>
    <w:p w14:paraId="3C2FA97B" w14:textId="77777777" w:rsidR="00D30395" w:rsidRDefault="00D30395" w:rsidP="00D30395">
      <w:pPr>
        <w:spacing w:after="0"/>
        <w:jc w:val="center"/>
        <w:rPr>
          <w:rFonts w:ascii="Times New Roman" w:hAnsi="Times New Roman"/>
          <w:sz w:val="24"/>
          <w:szCs w:val="24"/>
        </w:rPr>
      </w:pPr>
      <w:r w:rsidRPr="00331312">
        <w:rPr>
          <w:rFonts w:ascii="Times New Roman" w:hAnsi="Times New Roman"/>
          <w:sz w:val="24"/>
          <w:szCs w:val="24"/>
        </w:rPr>
        <w:t>XI. СРОК ДЕЙСТВИЯ И ПОРЯДОК ИЗМЕНЕНИЯ, РАСТОРЖЕНИЯ КОНТРАКТА</w:t>
      </w:r>
    </w:p>
    <w:p w14:paraId="23FCACBB" w14:textId="04CAE99D" w:rsidR="00D30395" w:rsidRPr="001424A2" w:rsidRDefault="00D30395" w:rsidP="001424A2">
      <w:pPr>
        <w:spacing w:after="0" w:line="240" w:lineRule="auto"/>
        <w:ind w:firstLine="539"/>
        <w:contextualSpacing/>
        <w:jc w:val="both"/>
        <w:rPr>
          <w:rFonts w:ascii="Times New Roman" w:hAnsi="Times New Roman"/>
          <w:sz w:val="24"/>
          <w:szCs w:val="24"/>
        </w:rPr>
      </w:pPr>
      <w:r w:rsidRPr="001424A2">
        <w:rPr>
          <w:rFonts w:ascii="Times New Roman" w:hAnsi="Times New Roman"/>
          <w:sz w:val="24"/>
          <w:szCs w:val="24"/>
        </w:rPr>
        <w:t>11.1. Настоя</w:t>
      </w:r>
      <w:r w:rsidR="000C6699" w:rsidRPr="001424A2">
        <w:rPr>
          <w:rFonts w:ascii="Times New Roman" w:hAnsi="Times New Roman"/>
          <w:sz w:val="24"/>
          <w:szCs w:val="24"/>
        </w:rPr>
        <w:t xml:space="preserve">щий Контракт вступает с </w:t>
      </w:r>
      <w:r w:rsidR="00103F1C" w:rsidRPr="001424A2">
        <w:rPr>
          <w:rFonts w:ascii="Times New Roman" w:hAnsi="Times New Roman"/>
          <w:sz w:val="24"/>
          <w:szCs w:val="24"/>
        </w:rPr>
        <w:t>01 апреля 2025 года и действует по 30 декабря 2025 г. (включительно)</w:t>
      </w:r>
      <w:r w:rsidRPr="001424A2">
        <w:rPr>
          <w:rFonts w:ascii="Times New Roman" w:hAnsi="Times New Roman"/>
          <w:sz w:val="24"/>
          <w:szCs w:val="24"/>
        </w:rPr>
        <w:t xml:space="preserve">, а в части неисполненных обязательств - до полного их исполнения Сторонами. </w:t>
      </w:r>
      <w:r w:rsidRPr="001424A2">
        <w:rPr>
          <w:rFonts w:ascii="Times New Roman" w:hAnsi="Times New Roman"/>
          <w:sz w:val="24"/>
          <w:szCs w:val="24"/>
        </w:rPr>
        <w:lastRenderedPageBreak/>
        <w:t>Окончание срока действия настоящего Контракта не влечет прекращения неисполненных обязательств Сторон по настоящему Контракту.</w:t>
      </w:r>
    </w:p>
    <w:p w14:paraId="2F7B4957" w14:textId="77777777" w:rsidR="00D30395" w:rsidRPr="001424A2" w:rsidRDefault="00D30395" w:rsidP="001424A2">
      <w:pPr>
        <w:spacing w:after="0" w:line="240" w:lineRule="auto"/>
        <w:ind w:firstLine="539"/>
        <w:contextualSpacing/>
        <w:jc w:val="both"/>
        <w:rPr>
          <w:rFonts w:ascii="Times New Roman" w:hAnsi="Times New Roman"/>
          <w:sz w:val="24"/>
          <w:szCs w:val="24"/>
        </w:rPr>
      </w:pPr>
      <w:r w:rsidRPr="001424A2">
        <w:rPr>
          <w:rFonts w:ascii="Times New Roman" w:hAnsi="Times New Roman"/>
          <w:sz w:val="24"/>
          <w:szCs w:val="24"/>
        </w:rPr>
        <w:t xml:space="preserve">   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27B96C6B" w14:textId="77777777" w:rsidR="00D30395" w:rsidRPr="001424A2" w:rsidRDefault="00D30395" w:rsidP="001424A2">
      <w:pPr>
        <w:spacing w:after="0" w:line="240" w:lineRule="auto"/>
        <w:ind w:firstLine="708"/>
        <w:jc w:val="both"/>
        <w:rPr>
          <w:rFonts w:ascii="Times New Roman" w:hAnsi="Times New Roman"/>
          <w:sz w:val="24"/>
          <w:szCs w:val="24"/>
        </w:rPr>
      </w:pPr>
      <w:r w:rsidRPr="001424A2">
        <w:rPr>
          <w:rFonts w:ascii="Times New Roman" w:hAnsi="Times New Roman"/>
          <w:sz w:val="24"/>
          <w:szCs w:val="24"/>
        </w:rPr>
        <w:t>Заказчик вправе принять решение об одностороннем отказе от исполнения настоящего Контракта в соответствии с гражданским законодательством Российской Федерации по основаниям, предусмотренным п. 3.3.5 настоящего Контракта.</w:t>
      </w:r>
    </w:p>
    <w:p w14:paraId="0F81083C" w14:textId="77777777" w:rsidR="00D30395" w:rsidRPr="001424A2" w:rsidRDefault="00D30395" w:rsidP="001424A2">
      <w:pPr>
        <w:spacing w:after="0" w:line="240" w:lineRule="auto"/>
        <w:ind w:firstLine="708"/>
        <w:jc w:val="both"/>
        <w:rPr>
          <w:rFonts w:ascii="Times New Roman" w:hAnsi="Times New Roman"/>
          <w:sz w:val="24"/>
          <w:szCs w:val="24"/>
        </w:rPr>
      </w:pPr>
      <w:r w:rsidRPr="001424A2">
        <w:rPr>
          <w:rFonts w:ascii="Times New Roman" w:hAnsi="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30" w:history="1">
        <w:r w:rsidRPr="001424A2">
          <w:rPr>
            <w:rFonts w:ascii="Times New Roman" w:hAnsi="Times New Roman"/>
            <w:sz w:val="24"/>
            <w:szCs w:val="24"/>
          </w:rPr>
          <w:t>Законом</w:t>
        </w:r>
      </w:hyperlink>
      <w:r w:rsidRPr="001424A2">
        <w:rPr>
          <w:rFonts w:ascii="Times New Roman" w:hAnsi="Times New Roman"/>
          <w:sz w:val="24"/>
          <w:szCs w:val="24"/>
        </w:rPr>
        <w:t xml:space="preserve"> N 44-ФЗ случаях и порядке в реестр недобросовестных поставщиков (подрядчиков, исполнителей).</w:t>
      </w:r>
    </w:p>
    <w:p w14:paraId="6425A496" w14:textId="77777777" w:rsidR="00D30395" w:rsidRPr="001424A2" w:rsidRDefault="00D30395" w:rsidP="001424A2">
      <w:pPr>
        <w:spacing w:after="0" w:line="240" w:lineRule="auto"/>
        <w:ind w:firstLine="708"/>
        <w:jc w:val="both"/>
        <w:rPr>
          <w:rFonts w:ascii="Times New Roman" w:hAnsi="Times New Roman"/>
          <w:sz w:val="24"/>
          <w:szCs w:val="24"/>
        </w:rPr>
      </w:pPr>
      <w:r w:rsidRPr="001424A2">
        <w:rPr>
          <w:rFonts w:ascii="Times New Roman" w:hAnsi="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1327F094" w14:textId="77777777" w:rsidR="00D30395" w:rsidRPr="001424A2" w:rsidRDefault="00D30395" w:rsidP="001424A2">
      <w:pPr>
        <w:spacing w:after="0" w:line="240" w:lineRule="auto"/>
        <w:ind w:firstLine="708"/>
        <w:jc w:val="both"/>
        <w:rPr>
          <w:rFonts w:ascii="Times New Roman" w:hAnsi="Times New Roman"/>
          <w:sz w:val="24"/>
          <w:szCs w:val="24"/>
        </w:rPr>
      </w:pPr>
      <w:r w:rsidRPr="001424A2">
        <w:rPr>
          <w:rFonts w:ascii="Times New Roman" w:hAnsi="Times New Roman"/>
          <w:sz w:val="24"/>
          <w:szCs w:val="24"/>
        </w:rPr>
        <w:t>11.5. Изменение условий настоящего Контракта при его исполнении не допускается, за исключением случаев, предусмотренных статьей 95 Закона № 44-ФЗ.</w:t>
      </w:r>
    </w:p>
    <w:p w14:paraId="7E450852" w14:textId="77777777" w:rsidR="00D30395" w:rsidRPr="001424A2" w:rsidRDefault="00D30395" w:rsidP="001424A2">
      <w:pPr>
        <w:spacing w:after="0" w:line="240" w:lineRule="auto"/>
        <w:ind w:firstLine="708"/>
        <w:jc w:val="both"/>
        <w:rPr>
          <w:rFonts w:ascii="Times New Roman" w:hAnsi="Times New Roman"/>
          <w:sz w:val="24"/>
          <w:szCs w:val="24"/>
        </w:rPr>
      </w:pPr>
      <w:r w:rsidRPr="001424A2">
        <w:rPr>
          <w:rFonts w:ascii="Times New Roman" w:hAnsi="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p>
    <w:p w14:paraId="395D3896" w14:textId="77777777" w:rsidR="00D30395" w:rsidRPr="00331312" w:rsidRDefault="00D30395" w:rsidP="00D30395">
      <w:pPr>
        <w:spacing w:after="0"/>
        <w:jc w:val="both"/>
        <w:rPr>
          <w:rFonts w:ascii="Times New Roman" w:hAnsi="Times New Roman"/>
          <w:sz w:val="24"/>
          <w:szCs w:val="24"/>
        </w:rPr>
      </w:pPr>
    </w:p>
    <w:p w14:paraId="4850A3A4" w14:textId="77777777" w:rsidR="00D30395" w:rsidRDefault="00D30395" w:rsidP="00D30395">
      <w:pPr>
        <w:spacing w:after="0"/>
        <w:jc w:val="center"/>
        <w:rPr>
          <w:rFonts w:ascii="Times New Roman" w:hAnsi="Times New Roman"/>
          <w:sz w:val="24"/>
          <w:szCs w:val="24"/>
        </w:rPr>
      </w:pPr>
      <w:r w:rsidRPr="00331312">
        <w:rPr>
          <w:rFonts w:ascii="Times New Roman" w:hAnsi="Times New Roman"/>
          <w:sz w:val="24"/>
          <w:szCs w:val="24"/>
        </w:rPr>
        <w:t>XII. ПРОЧИЕ ПОЛОЖЕНИЯ</w:t>
      </w:r>
    </w:p>
    <w:p w14:paraId="70E9A14B" w14:textId="77777777" w:rsidR="00D30395" w:rsidRPr="001424A2" w:rsidRDefault="00D30395" w:rsidP="001424A2">
      <w:pPr>
        <w:spacing w:after="0" w:line="240" w:lineRule="auto"/>
        <w:ind w:firstLine="708"/>
        <w:jc w:val="both"/>
        <w:rPr>
          <w:rFonts w:ascii="Times New Roman" w:hAnsi="Times New Roman"/>
          <w:sz w:val="24"/>
          <w:szCs w:val="24"/>
        </w:rPr>
      </w:pPr>
      <w:r w:rsidRPr="001424A2">
        <w:rPr>
          <w:rFonts w:ascii="Times New Roman" w:hAnsi="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4DDDA9BD" w14:textId="77777777" w:rsidR="00D30395" w:rsidRPr="001424A2" w:rsidRDefault="00D30395" w:rsidP="001424A2">
      <w:pPr>
        <w:spacing w:after="0" w:line="240" w:lineRule="auto"/>
        <w:ind w:firstLine="708"/>
        <w:jc w:val="both"/>
        <w:rPr>
          <w:rFonts w:ascii="Times New Roman" w:hAnsi="Times New Roman"/>
          <w:sz w:val="24"/>
          <w:szCs w:val="24"/>
        </w:rPr>
      </w:pPr>
      <w:r w:rsidRPr="001424A2">
        <w:rPr>
          <w:rFonts w:ascii="Times New Roman" w:hAnsi="Times New Roman"/>
          <w:sz w:val="24"/>
          <w:szCs w:val="24"/>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5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4BC59C4A" w14:textId="77777777" w:rsidR="00D30395" w:rsidRPr="001424A2" w:rsidRDefault="00D30395" w:rsidP="001424A2">
      <w:pPr>
        <w:spacing w:after="0" w:line="240" w:lineRule="auto"/>
        <w:ind w:firstLine="708"/>
        <w:jc w:val="both"/>
        <w:rPr>
          <w:rFonts w:ascii="Times New Roman" w:hAnsi="Times New Roman"/>
          <w:sz w:val="24"/>
          <w:szCs w:val="24"/>
        </w:rPr>
      </w:pPr>
      <w:r w:rsidRPr="001424A2">
        <w:rPr>
          <w:rFonts w:ascii="Times New Roman" w:hAnsi="Times New Roman"/>
          <w:sz w:val="24"/>
          <w:szCs w:val="24"/>
        </w:rPr>
        <w:t xml:space="preserve">12.3. Все сообщения, требования, замечания или уведомления Сторон по настоящему Контракту, за исключением случаев указанных в пункте 10.4 контракта,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r:id="rId31" w:anchor="11400" w:history="1">
        <w:r w:rsidRPr="001424A2">
          <w:rPr>
            <w:rFonts w:ascii="Times New Roman" w:hAnsi="Times New Roman"/>
            <w:sz w:val="24"/>
            <w:szCs w:val="24"/>
          </w:rPr>
          <w:t>разделе XIV</w:t>
        </w:r>
      </w:hyperlink>
      <w:r w:rsidRPr="001424A2">
        <w:rPr>
          <w:rFonts w:ascii="Times New Roman" w:hAnsi="Times New Roman"/>
          <w:sz w:val="24"/>
          <w:szCs w:val="24"/>
        </w:rPr>
        <w:t xml:space="preserve"> настоящего Контракта, либо с использованием электронной почты на электронные адреса, указанные в разделе XIV настоящего Контракта, либо с использованием факсимильной связи.</w:t>
      </w:r>
    </w:p>
    <w:p w14:paraId="77099A8C" w14:textId="77777777" w:rsidR="00D30395" w:rsidRPr="001424A2" w:rsidRDefault="00D30395" w:rsidP="001424A2">
      <w:pPr>
        <w:spacing w:after="0" w:line="240" w:lineRule="auto"/>
        <w:jc w:val="both"/>
        <w:rPr>
          <w:rFonts w:ascii="Times New Roman" w:hAnsi="Times New Roman"/>
          <w:sz w:val="24"/>
          <w:szCs w:val="24"/>
        </w:rPr>
      </w:pPr>
      <w:r w:rsidRPr="001424A2">
        <w:rPr>
          <w:rFonts w:ascii="Times New Roman" w:hAnsi="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hyperlink r:id="rId32" w:anchor="11400" w:history="1">
        <w:r w:rsidRPr="001424A2">
          <w:rPr>
            <w:rFonts w:ascii="Times New Roman" w:hAnsi="Times New Roman"/>
            <w:sz w:val="24"/>
            <w:szCs w:val="24"/>
          </w:rPr>
          <w:t>разделе XIV</w:t>
        </w:r>
      </w:hyperlink>
      <w:r w:rsidRPr="001424A2">
        <w:rPr>
          <w:rFonts w:ascii="Times New Roman" w:hAnsi="Times New Roman"/>
          <w:sz w:val="24"/>
          <w:szCs w:val="24"/>
        </w:rPr>
        <w:t xml:space="preserve"> настоящего Контракта, считается надлежащим уведомлением Сторон.</w:t>
      </w:r>
    </w:p>
    <w:p w14:paraId="467ADAA1" w14:textId="77777777" w:rsidR="00D30395" w:rsidRPr="001424A2" w:rsidRDefault="00D30395" w:rsidP="001424A2">
      <w:pPr>
        <w:spacing w:after="0" w:line="240" w:lineRule="auto"/>
        <w:ind w:firstLine="708"/>
        <w:jc w:val="both"/>
        <w:rPr>
          <w:rFonts w:ascii="Times New Roman" w:hAnsi="Times New Roman"/>
          <w:sz w:val="24"/>
          <w:szCs w:val="24"/>
        </w:rPr>
      </w:pPr>
      <w:r w:rsidRPr="001424A2">
        <w:rPr>
          <w:rFonts w:ascii="Times New Roman" w:hAnsi="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7222305F" w14:textId="77777777" w:rsidR="00D30395" w:rsidRPr="001424A2" w:rsidRDefault="00D30395" w:rsidP="001424A2">
      <w:pPr>
        <w:spacing w:after="0" w:line="240" w:lineRule="auto"/>
        <w:jc w:val="both"/>
        <w:rPr>
          <w:rFonts w:ascii="Times New Roman" w:hAnsi="Times New Roman"/>
          <w:sz w:val="24"/>
          <w:szCs w:val="24"/>
        </w:rPr>
      </w:pPr>
      <w:r w:rsidRPr="001424A2">
        <w:rPr>
          <w:rFonts w:ascii="Times New Roman" w:hAnsi="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24A69D35" w14:textId="77777777" w:rsidR="00D30395" w:rsidRPr="001424A2" w:rsidRDefault="00D30395" w:rsidP="001424A2">
      <w:pPr>
        <w:spacing w:after="0" w:line="240" w:lineRule="auto"/>
        <w:ind w:firstLine="708"/>
        <w:jc w:val="both"/>
        <w:rPr>
          <w:rFonts w:ascii="Times New Roman" w:hAnsi="Times New Roman"/>
          <w:sz w:val="24"/>
          <w:szCs w:val="24"/>
        </w:rPr>
      </w:pPr>
      <w:r w:rsidRPr="001424A2">
        <w:rPr>
          <w:rFonts w:ascii="Times New Roman" w:hAnsi="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26E9B4ED" w14:textId="77777777" w:rsidR="00D30395" w:rsidRPr="001424A2" w:rsidRDefault="00D30395" w:rsidP="001424A2">
      <w:pPr>
        <w:spacing w:after="0" w:line="240" w:lineRule="auto"/>
        <w:ind w:firstLine="708"/>
        <w:jc w:val="both"/>
        <w:rPr>
          <w:rFonts w:ascii="Times New Roman" w:hAnsi="Times New Roman"/>
          <w:sz w:val="24"/>
          <w:szCs w:val="24"/>
        </w:rPr>
      </w:pPr>
      <w:r w:rsidRPr="001424A2">
        <w:rPr>
          <w:rFonts w:ascii="Times New Roman" w:hAnsi="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087DB935" w14:textId="77777777" w:rsidR="00D30395" w:rsidRDefault="00D30395">
      <w:pPr>
        <w:spacing w:after="1" w:line="220" w:lineRule="atLeast"/>
        <w:jc w:val="both"/>
        <w:rPr>
          <w:rFonts w:ascii="Times New Roman" w:hAnsi="Times New Roman"/>
          <w:sz w:val="24"/>
        </w:rPr>
      </w:pPr>
    </w:p>
    <w:p w14:paraId="5A36CBCB" w14:textId="77777777" w:rsidR="00F57F00" w:rsidRDefault="0043118D">
      <w:pPr>
        <w:spacing w:after="1" w:line="220" w:lineRule="atLeast"/>
        <w:jc w:val="center"/>
        <w:outlineLvl w:val="1"/>
        <w:rPr>
          <w:rFonts w:ascii="Times New Roman" w:hAnsi="Times New Roman"/>
          <w:sz w:val="24"/>
        </w:rPr>
      </w:pPr>
      <w:r>
        <w:rPr>
          <w:rFonts w:ascii="Times New Roman" w:hAnsi="Times New Roman"/>
          <w:sz w:val="24"/>
        </w:rPr>
        <w:t>XIII. ПЕРЕЧЕНЬ ПРИЛОЖЕНИЙ</w:t>
      </w:r>
    </w:p>
    <w:p w14:paraId="2400A009" w14:textId="77777777" w:rsidR="00F57F00" w:rsidRDefault="0043118D" w:rsidP="003C1175">
      <w:pPr>
        <w:spacing w:after="0" w:line="240" w:lineRule="auto"/>
        <w:ind w:firstLine="540"/>
        <w:jc w:val="both"/>
        <w:rPr>
          <w:rFonts w:ascii="Times New Roman" w:hAnsi="Times New Roman"/>
          <w:sz w:val="24"/>
        </w:rPr>
      </w:pPr>
      <w:r>
        <w:rPr>
          <w:rFonts w:ascii="Times New Roman" w:hAnsi="Times New Roman"/>
          <w:sz w:val="24"/>
        </w:rPr>
        <w:t>Неотъемлемой частью настоящего Контракта является следующее:</w:t>
      </w:r>
    </w:p>
    <w:p w14:paraId="47084E8A" w14:textId="77777777" w:rsidR="00F57F00" w:rsidRDefault="0043118D" w:rsidP="003C1175">
      <w:pPr>
        <w:spacing w:after="0" w:line="240" w:lineRule="auto"/>
        <w:ind w:firstLine="540"/>
        <w:jc w:val="both"/>
        <w:rPr>
          <w:rFonts w:ascii="Times New Roman" w:hAnsi="Times New Roman"/>
          <w:sz w:val="24"/>
        </w:rPr>
      </w:pPr>
      <w:r>
        <w:rPr>
          <w:rFonts w:ascii="Times New Roman" w:hAnsi="Times New Roman"/>
          <w:sz w:val="24"/>
        </w:rPr>
        <w:lastRenderedPageBreak/>
        <w:t xml:space="preserve">Приложение N 1 - Спецификация на </w:t>
      </w:r>
      <w:r w:rsidR="003C1175">
        <w:rPr>
          <w:rFonts w:ascii="Times New Roman" w:hAnsi="Times New Roman"/>
          <w:sz w:val="24"/>
        </w:rPr>
        <w:t>1</w:t>
      </w:r>
      <w:r>
        <w:rPr>
          <w:rFonts w:ascii="Times New Roman" w:hAnsi="Times New Roman"/>
          <w:sz w:val="24"/>
        </w:rPr>
        <w:t xml:space="preserve"> лист</w:t>
      </w:r>
      <w:r w:rsidR="003C1175">
        <w:rPr>
          <w:rFonts w:ascii="Times New Roman" w:hAnsi="Times New Roman"/>
          <w:sz w:val="24"/>
        </w:rPr>
        <w:t>е</w:t>
      </w:r>
      <w:r>
        <w:rPr>
          <w:rFonts w:ascii="Times New Roman" w:hAnsi="Times New Roman"/>
          <w:sz w:val="24"/>
        </w:rPr>
        <w:t>;</w:t>
      </w:r>
    </w:p>
    <w:p w14:paraId="24B9E9BD" w14:textId="77777777" w:rsidR="00F57F00" w:rsidRDefault="0043118D" w:rsidP="003C1175">
      <w:pPr>
        <w:spacing w:after="0" w:line="240" w:lineRule="auto"/>
        <w:ind w:firstLine="540"/>
        <w:jc w:val="both"/>
        <w:rPr>
          <w:rFonts w:ascii="Times New Roman" w:hAnsi="Times New Roman"/>
          <w:sz w:val="24"/>
        </w:rPr>
      </w:pPr>
      <w:r>
        <w:rPr>
          <w:rFonts w:ascii="Times New Roman" w:hAnsi="Times New Roman"/>
          <w:sz w:val="24"/>
        </w:rPr>
        <w:t xml:space="preserve">Приложение N 2 </w:t>
      </w:r>
      <w:r w:rsidR="00FD2CD1">
        <w:rPr>
          <w:rFonts w:ascii="Times New Roman" w:hAnsi="Times New Roman"/>
          <w:sz w:val="24"/>
        </w:rPr>
        <w:t>–</w:t>
      </w:r>
      <w:r>
        <w:rPr>
          <w:rFonts w:ascii="Times New Roman" w:hAnsi="Times New Roman"/>
          <w:sz w:val="24"/>
        </w:rPr>
        <w:t xml:space="preserve"> </w:t>
      </w:r>
      <w:r w:rsidR="00FD2CD1">
        <w:rPr>
          <w:rFonts w:ascii="Times New Roman" w:hAnsi="Times New Roman"/>
          <w:sz w:val="24"/>
        </w:rPr>
        <w:t xml:space="preserve">Описание объекта закупки </w:t>
      </w:r>
      <w:r>
        <w:rPr>
          <w:rFonts w:ascii="Times New Roman" w:hAnsi="Times New Roman"/>
          <w:sz w:val="24"/>
        </w:rPr>
        <w:t xml:space="preserve">на </w:t>
      </w:r>
      <w:r w:rsidR="003C1175">
        <w:rPr>
          <w:rFonts w:ascii="Times New Roman" w:hAnsi="Times New Roman"/>
          <w:sz w:val="24"/>
        </w:rPr>
        <w:t>1 листе</w:t>
      </w:r>
      <w:r>
        <w:rPr>
          <w:rFonts w:ascii="Times New Roman" w:hAnsi="Times New Roman"/>
          <w:sz w:val="24"/>
        </w:rPr>
        <w:t>;</w:t>
      </w:r>
    </w:p>
    <w:p w14:paraId="0B48B6D4" w14:textId="77777777" w:rsidR="00F57F00" w:rsidRDefault="0043118D" w:rsidP="003C1175">
      <w:pPr>
        <w:spacing w:after="0" w:line="240" w:lineRule="auto"/>
        <w:ind w:firstLine="540"/>
        <w:jc w:val="both"/>
        <w:rPr>
          <w:rFonts w:ascii="Times New Roman" w:hAnsi="Times New Roman"/>
          <w:sz w:val="24"/>
        </w:rPr>
      </w:pPr>
      <w:r>
        <w:rPr>
          <w:rFonts w:ascii="Times New Roman" w:hAnsi="Times New Roman"/>
          <w:sz w:val="24"/>
        </w:rPr>
        <w:t xml:space="preserve">Приложение N 3 - Форма заявки на поставку Товара на </w:t>
      </w:r>
      <w:r w:rsidR="003C1175">
        <w:rPr>
          <w:rFonts w:ascii="Times New Roman" w:hAnsi="Times New Roman"/>
          <w:sz w:val="24"/>
        </w:rPr>
        <w:t>1 листе</w:t>
      </w:r>
      <w:r>
        <w:rPr>
          <w:rFonts w:ascii="Times New Roman" w:hAnsi="Times New Roman"/>
          <w:sz w:val="24"/>
        </w:rPr>
        <w:t>;</w:t>
      </w:r>
    </w:p>
    <w:p w14:paraId="6941494C" w14:textId="77777777" w:rsidR="00F57F00" w:rsidRDefault="00F57F00" w:rsidP="003C1175">
      <w:pPr>
        <w:spacing w:after="0" w:line="240" w:lineRule="auto"/>
        <w:jc w:val="both"/>
        <w:rPr>
          <w:rFonts w:ascii="Times New Roman" w:hAnsi="Times New Roman"/>
          <w:sz w:val="24"/>
        </w:rPr>
      </w:pPr>
    </w:p>
    <w:p w14:paraId="08A5CAFE" w14:textId="77777777" w:rsidR="00F57F00" w:rsidRDefault="0043118D">
      <w:pPr>
        <w:spacing w:after="1" w:line="220" w:lineRule="atLeast"/>
        <w:jc w:val="center"/>
        <w:outlineLvl w:val="1"/>
        <w:rPr>
          <w:rFonts w:ascii="Times New Roman" w:hAnsi="Times New Roman"/>
          <w:sz w:val="24"/>
        </w:rPr>
      </w:pPr>
      <w:bookmarkStart w:id="20" w:name="P306"/>
      <w:bookmarkEnd w:id="20"/>
      <w:r>
        <w:rPr>
          <w:rFonts w:ascii="Times New Roman" w:hAnsi="Times New Roman"/>
          <w:sz w:val="24"/>
        </w:rPr>
        <w:t>XIV. АДРЕСА. БАНКОВСКИЕ РЕКВИЗИТЫ СТОРОН:</w:t>
      </w:r>
    </w:p>
    <w:p w14:paraId="5B6938B4" w14:textId="77777777" w:rsidR="00F57F00" w:rsidRDefault="00F57F00">
      <w:pPr>
        <w:spacing w:after="1" w:line="220" w:lineRule="atLeast"/>
        <w:jc w:val="both"/>
        <w:rPr>
          <w:rFonts w:ascii="Times New Roman" w:hAnsi="Times New Roman"/>
          <w:sz w:val="24"/>
        </w:rPr>
      </w:pPr>
    </w:p>
    <w:p w14:paraId="4E9E3F7A" w14:textId="77777777" w:rsidR="00F57F00" w:rsidRDefault="00F57F00">
      <w:pPr>
        <w:spacing w:after="1" w:line="220" w:lineRule="atLeast"/>
        <w:jc w:val="right"/>
        <w:outlineLvl w:val="1"/>
        <w:rPr>
          <w:rFonts w:ascii="Times New Roman" w:hAnsi="Times New Roman"/>
          <w:sz w:val="24"/>
        </w:rPr>
      </w:pPr>
    </w:p>
    <w:tbl>
      <w:tblPr>
        <w:tblW w:w="10569" w:type="dxa"/>
        <w:jc w:val="center"/>
        <w:tblLayout w:type="fixed"/>
        <w:tblCellMar>
          <w:left w:w="113" w:type="dxa"/>
        </w:tblCellMar>
        <w:tblLook w:val="0000" w:firstRow="0" w:lastRow="0" w:firstColumn="0" w:lastColumn="0" w:noHBand="0" w:noVBand="0"/>
      </w:tblPr>
      <w:tblGrid>
        <w:gridCol w:w="126"/>
        <w:gridCol w:w="3750"/>
        <w:gridCol w:w="1150"/>
        <w:gridCol w:w="438"/>
        <w:gridCol w:w="4906"/>
        <w:gridCol w:w="199"/>
      </w:tblGrid>
      <w:tr w:rsidR="00031FA1" w:rsidRPr="00031FA1" w14:paraId="1482B67A" w14:textId="77777777" w:rsidTr="00B0619C">
        <w:trPr>
          <w:trHeight w:val="5062"/>
          <w:jc w:val="center"/>
        </w:trPr>
        <w:tc>
          <w:tcPr>
            <w:tcW w:w="5026" w:type="dxa"/>
            <w:gridSpan w:val="3"/>
            <w:tcBorders>
              <w:top w:val="single" w:sz="4" w:space="0" w:color="000000"/>
              <w:left w:val="single" w:sz="4" w:space="0" w:color="000000"/>
              <w:bottom w:val="single" w:sz="4" w:space="0" w:color="000000"/>
              <w:right w:val="single" w:sz="4" w:space="0" w:color="000000"/>
            </w:tcBorders>
            <w:shd w:val="clear" w:color="auto" w:fill="auto"/>
          </w:tcPr>
          <w:p w14:paraId="00AB1E0E" w14:textId="77777777" w:rsidR="00031FA1" w:rsidRPr="00031FA1" w:rsidRDefault="00031FA1" w:rsidP="00B0619C">
            <w:pPr>
              <w:tabs>
                <w:tab w:val="left" w:pos="2145"/>
                <w:tab w:val="center" w:pos="4677"/>
                <w:tab w:val="right" w:pos="9355"/>
              </w:tabs>
              <w:suppressAutoHyphens/>
              <w:spacing w:after="0"/>
              <w:jc w:val="center"/>
              <w:rPr>
                <w:rFonts w:ascii="Times New Roman" w:eastAsia="Calibri" w:hAnsi="Times New Roman"/>
                <w:bCs/>
                <w:kern w:val="1"/>
                <w:szCs w:val="22"/>
              </w:rPr>
            </w:pPr>
            <w:r w:rsidRPr="00031FA1">
              <w:rPr>
                <w:rFonts w:ascii="Times New Roman" w:eastAsia="Calibri" w:hAnsi="Times New Roman"/>
                <w:b/>
                <w:kern w:val="1"/>
                <w:szCs w:val="22"/>
              </w:rPr>
              <w:t>Заказчик</w:t>
            </w:r>
          </w:p>
          <w:p w14:paraId="3FACC18C" w14:textId="77777777" w:rsidR="00031FA1" w:rsidRPr="00031FA1" w:rsidRDefault="00031FA1" w:rsidP="00B0619C">
            <w:pPr>
              <w:spacing w:after="0"/>
              <w:jc w:val="center"/>
              <w:rPr>
                <w:rFonts w:ascii="Times New Roman" w:eastAsia="Calibri" w:hAnsi="Times New Roman"/>
                <w:bCs/>
                <w:szCs w:val="22"/>
              </w:rPr>
            </w:pPr>
            <w:r w:rsidRPr="00031FA1">
              <w:rPr>
                <w:rFonts w:ascii="Times New Roman" w:eastAsia="Calibri" w:hAnsi="Times New Roman"/>
                <w:bCs/>
                <w:szCs w:val="22"/>
              </w:rPr>
              <w:t>Муниципальное бюджетное дошкольное образовательное учреждение детский сад № 99 города Пензы «Карусель»</w:t>
            </w:r>
          </w:p>
          <w:p w14:paraId="6189F61E" w14:textId="77777777" w:rsidR="00031FA1" w:rsidRPr="00031FA1" w:rsidRDefault="00031FA1" w:rsidP="00B0619C">
            <w:pPr>
              <w:spacing w:after="0"/>
              <w:jc w:val="center"/>
              <w:rPr>
                <w:rFonts w:ascii="Times New Roman" w:eastAsia="Calibri" w:hAnsi="Times New Roman"/>
                <w:bCs/>
                <w:szCs w:val="22"/>
              </w:rPr>
            </w:pPr>
            <w:r w:rsidRPr="00031FA1">
              <w:rPr>
                <w:rFonts w:ascii="Times New Roman" w:eastAsia="Calibri" w:hAnsi="Times New Roman"/>
                <w:bCs/>
                <w:szCs w:val="22"/>
              </w:rPr>
              <w:t xml:space="preserve">(МБДОУ № </w:t>
            </w:r>
            <w:smartTag w:uri="urn:schemas-microsoft-com:office:smarttags" w:element="metricconverter">
              <w:smartTagPr>
                <w:attr w:name="ProductID" w:val="99 г"/>
              </w:smartTagPr>
              <w:r w:rsidRPr="00031FA1">
                <w:rPr>
                  <w:rFonts w:ascii="Times New Roman" w:eastAsia="Calibri" w:hAnsi="Times New Roman"/>
                  <w:bCs/>
                  <w:szCs w:val="22"/>
                </w:rPr>
                <w:t>99 г</w:t>
              </w:r>
            </w:smartTag>
            <w:r w:rsidRPr="00031FA1">
              <w:rPr>
                <w:rFonts w:ascii="Times New Roman" w:eastAsia="Calibri" w:hAnsi="Times New Roman"/>
                <w:bCs/>
                <w:szCs w:val="22"/>
              </w:rPr>
              <w:t>. Пензы «Карусель»)</w:t>
            </w:r>
          </w:p>
          <w:p w14:paraId="04B3D589" w14:textId="77777777" w:rsidR="00031FA1" w:rsidRPr="00031FA1" w:rsidRDefault="00031FA1" w:rsidP="00B0619C">
            <w:pPr>
              <w:spacing w:after="0"/>
              <w:jc w:val="center"/>
              <w:rPr>
                <w:rFonts w:ascii="Times New Roman" w:eastAsia="Calibri" w:hAnsi="Times New Roman"/>
                <w:szCs w:val="22"/>
              </w:rPr>
            </w:pPr>
            <w:r w:rsidRPr="00031FA1">
              <w:rPr>
                <w:rFonts w:ascii="Times New Roman" w:eastAsia="Calibri" w:hAnsi="Times New Roman"/>
                <w:szCs w:val="22"/>
              </w:rPr>
              <w:t xml:space="preserve">Россия, </w:t>
            </w:r>
            <w:smartTag w:uri="urn:schemas-microsoft-com:office:smarttags" w:element="metricconverter">
              <w:smartTagPr>
                <w:attr w:name="ProductID" w:val="440008, г"/>
              </w:smartTagPr>
              <w:r w:rsidRPr="00031FA1">
                <w:rPr>
                  <w:rFonts w:ascii="Times New Roman" w:eastAsia="Calibri" w:hAnsi="Times New Roman"/>
                  <w:szCs w:val="22"/>
                </w:rPr>
                <w:t>440008, г</w:t>
              </w:r>
            </w:smartTag>
            <w:r w:rsidRPr="00031FA1">
              <w:rPr>
                <w:rFonts w:ascii="Times New Roman" w:eastAsia="Calibri" w:hAnsi="Times New Roman"/>
                <w:szCs w:val="22"/>
              </w:rPr>
              <w:t>. Пенза, ул. Пугачева, д. 57А</w:t>
            </w:r>
          </w:p>
          <w:p w14:paraId="0213AD2F" w14:textId="77777777" w:rsidR="00031FA1" w:rsidRPr="00031FA1" w:rsidRDefault="00031FA1" w:rsidP="00B0619C">
            <w:pPr>
              <w:spacing w:after="0"/>
              <w:jc w:val="center"/>
              <w:rPr>
                <w:rFonts w:ascii="Times New Roman" w:eastAsia="Calibri" w:hAnsi="Times New Roman"/>
                <w:szCs w:val="22"/>
              </w:rPr>
            </w:pPr>
            <w:r w:rsidRPr="00031FA1">
              <w:rPr>
                <w:rFonts w:ascii="Times New Roman" w:eastAsia="Calibri" w:hAnsi="Times New Roman"/>
                <w:bCs/>
                <w:szCs w:val="22"/>
              </w:rPr>
              <w:t xml:space="preserve">Р/с 03234643567010005500 в </w:t>
            </w:r>
            <w:r w:rsidRPr="00031FA1">
              <w:rPr>
                <w:rFonts w:ascii="Times New Roman" w:eastAsia="Calibri" w:hAnsi="Times New Roman"/>
                <w:szCs w:val="22"/>
              </w:rPr>
              <w:t>Отделение Пенза г. Пенза</w:t>
            </w:r>
          </w:p>
          <w:p w14:paraId="47E79155" w14:textId="77777777" w:rsidR="00031FA1" w:rsidRPr="00031FA1" w:rsidRDefault="00031FA1" w:rsidP="00B0619C">
            <w:pPr>
              <w:spacing w:after="0"/>
              <w:jc w:val="center"/>
              <w:rPr>
                <w:rFonts w:ascii="Times New Roman" w:eastAsia="Calibri" w:hAnsi="Times New Roman"/>
                <w:szCs w:val="22"/>
              </w:rPr>
            </w:pPr>
            <w:r w:rsidRPr="00031FA1">
              <w:rPr>
                <w:rFonts w:ascii="Times New Roman" w:eastAsia="Calibri" w:hAnsi="Times New Roman"/>
                <w:szCs w:val="22"/>
              </w:rPr>
              <w:t>ИНН/КПП 5836200227/ 583601001</w:t>
            </w:r>
          </w:p>
          <w:p w14:paraId="19BF38A2" w14:textId="77777777" w:rsidR="00031FA1" w:rsidRPr="00031FA1" w:rsidRDefault="00031FA1" w:rsidP="00B0619C">
            <w:pPr>
              <w:spacing w:after="0"/>
              <w:jc w:val="center"/>
              <w:rPr>
                <w:rFonts w:ascii="Times New Roman" w:eastAsia="Calibri" w:hAnsi="Times New Roman"/>
                <w:szCs w:val="22"/>
              </w:rPr>
            </w:pPr>
            <w:r w:rsidRPr="00031FA1">
              <w:rPr>
                <w:rFonts w:ascii="Times New Roman" w:eastAsia="Calibri" w:hAnsi="Times New Roman"/>
                <w:szCs w:val="22"/>
              </w:rPr>
              <w:t>БИК 015655003</w:t>
            </w:r>
          </w:p>
          <w:p w14:paraId="57EC65A8" w14:textId="77777777" w:rsidR="00031FA1" w:rsidRPr="00031FA1" w:rsidRDefault="00031FA1" w:rsidP="00B0619C">
            <w:pPr>
              <w:spacing w:after="0"/>
              <w:jc w:val="center"/>
              <w:rPr>
                <w:rFonts w:ascii="Times New Roman" w:eastAsia="Calibri" w:hAnsi="Times New Roman"/>
                <w:szCs w:val="22"/>
              </w:rPr>
            </w:pPr>
            <w:r w:rsidRPr="00031FA1">
              <w:rPr>
                <w:rFonts w:ascii="Times New Roman" w:eastAsia="Calibri" w:hAnsi="Times New Roman"/>
                <w:szCs w:val="22"/>
              </w:rPr>
              <w:t>к/с 40102810045370000047</w:t>
            </w:r>
          </w:p>
          <w:p w14:paraId="2304D0D3" w14:textId="77777777" w:rsidR="00031FA1" w:rsidRPr="00031FA1" w:rsidRDefault="00031FA1" w:rsidP="00B0619C">
            <w:pPr>
              <w:spacing w:after="0"/>
              <w:jc w:val="center"/>
              <w:rPr>
                <w:rFonts w:ascii="Times New Roman" w:eastAsia="Calibri" w:hAnsi="Times New Roman"/>
                <w:szCs w:val="22"/>
              </w:rPr>
            </w:pPr>
            <w:r w:rsidRPr="00031FA1">
              <w:rPr>
                <w:rFonts w:ascii="Times New Roman" w:eastAsia="Calibri" w:hAnsi="Times New Roman"/>
                <w:szCs w:val="22"/>
              </w:rPr>
              <w:t>Тел: 42-53-59</w:t>
            </w:r>
          </w:p>
          <w:p w14:paraId="0ACBEC9F" w14:textId="77777777" w:rsidR="00031FA1" w:rsidRPr="00031FA1" w:rsidRDefault="00031FA1" w:rsidP="00B0619C">
            <w:pPr>
              <w:suppressAutoHyphens/>
              <w:spacing w:after="0"/>
              <w:jc w:val="center"/>
              <w:rPr>
                <w:rFonts w:ascii="Times New Roman" w:eastAsia="Calibri" w:hAnsi="Times New Roman"/>
                <w:b/>
                <w:kern w:val="1"/>
                <w:szCs w:val="22"/>
              </w:rPr>
            </w:pPr>
            <w:r w:rsidRPr="00031FA1">
              <w:rPr>
                <w:rFonts w:ascii="Times New Roman" w:eastAsia="Calibri" w:hAnsi="Times New Roman"/>
                <w:szCs w:val="22"/>
              </w:rPr>
              <w:t>Эл.почта: ds99penza@mail.ru</w:t>
            </w:r>
          </w:p>
        </w:tc>
        <w:tc>
          <w:tcPr>
            <w:tcW w:w="5543" w:type="dxa"/>
            <w:gridSpan w:val="3"/>
            <w:tcBorders>
              <w:top w:val="single" w:sz="4" w:space="0" w:color="000000"/>
              <w:left w:val="single" w:sz="4" w:space="0" w:color="000000"/>
              <w:bottom w:val="single" w:sz="4" w:space="0" w:color="000000"/>
              <w:right w:val="single" w:sz="4" w:space="0" w:color="000000"/>
            </w:tcBorders>
            <w:shd w:val="clear" w:color="auto" w:fill="auto"/>
          </w:tcPr>
          <w:p w14:paraId="4C414B8E" w14:textId="77777777" w:rsidR="00031FA1" w:rsidRPr="00031FA1" w:rsidRDefault="00031FA1" w:rsidP="00B0619C">
            <w:pPr>
              <w:tabs>
                <w:tab w:val="center" w:pos="4677"/>
                <w:tab w:val="right" w:pos="9355"/>
              </w:tabs>
              <w:suppressAutoHyphens/>
              <w:spacing w:after="0"/>
              <w:ind w:left="360"/>
              <w:jc w:val="center"/>
              <w:rPr>
                <w:rFonts w:ascii="Times New Roman" w:eastAsia="Calibri" w:hAnsi="Times New Roman"/>
                <w:kern w:val="1"/>
                <w:szCs w:val="22"/>
              </w:rPr>
            </w:pPr>
            <w:r w:rsidRPr="00031FA1">
              <w:rPr>
                <w:rFonts w:ascii="Times New Roman" w:eastAsia="Calibri" w:hAnsi="Times New Roman"/>
                <w:b/>
                <w:kern w:val="1"/>
                <w:szCs w:val="22"/>
              </w:rPr>
              <w:t>Поставщик</w:t>
            </w:r>
          </w:p>
          <w:p w14:paraId="7FFC5E79" w14:textId="77777777" w:rsidR="00031FA1" w:rsidRPr="00031FA1" w:rsidRDefault="00031FA1" w:rsidP="00B0619C">
            <w:pPr>
              <w:tabs>
                <w:tab w:val="center" w:pos="5249"/>
                <w:tab w:val="right" w:pos="9355"/>
              </w:tabs>
              <w:spacing w:after="0"/>
              <w:jc w:val="center"/>
              <w:rPr>
                <w:rFonts w:ascii="Times New Roman" w:eastAsia="Calibri" w:hAnsi="Times New Roman"/>
                <w:szCs w:val="22"/>
              </w:rPr>
            </w:pPr>
            <w:r w:rsidRPr="00031FA1">
              <w:rPr>
                <w:rFonts w:ascii="Times New Roman" w:eastAsia="Calibri" w:hAnsi="Times New Roman"/>
                <w:szCs w:val="22"/>
              </w:rPr>
              <w:t>Общество с ограниченной ответственностью</w:t>
            </w:r>
          </w:p>
          <w:p w14:paraId="0FC14AA3" w14:textId="77777777" w:rsidR="00031FA1" w:rsidRPr="00031FA1" w:rsidRDefault="00031FA1" w:rsidP="00B0619C">
            <w:pPr>
              <w:tabs>
                <w:tab w:val="center" w:pos="5249"/>
                <w:tab w:val="right" w:pos="9355"/>
              </w:tabs>
              <w:spacing w:after="0"/>
              <w:jc w:val="center"/>
              <w:rPr>
                <w:rFonts w:ascii="Times New Roman" w:eastAsia="Calibri" w:hAnsi="Times New Roman"/>
                <w:szCs w:val="22"/>
              </w:rPr>
            </w:pPr>
            <w:r w:rsidRPr="00031FA1">
              <w:rPr>
                <w:rFonts w:ascii="Times New Roman" w:eastAsia="Calibri" w:hAnsi="Times New Roman"/>
                <w:szCs w:val="22"/>
              </w:rPr>
              <w:t>«Руссторг» (ООО «РТ»)</w:t>
            </w:r>
          </w:p>
          <w:p w14:paraId="0558FA4D" w14:textId="77777777" w:rsidR="00031FA1" w:rsidRPr="00031FA1" w:rsidRDefault="00031FA1" w:rsidP="00B0619C">
            <w:pPr>
              <w:tabs>
                <w:tab w:val="center" w:pos="5249"/>
                <w:tab w:val="right" w:pos="9355"/>
              </w:tabs>
              <w:suppressAutoHyphens/>
              <w:spacing w:after="0" w:line="220" w:lineRule="atLeast"/>
              <w:jc w:val="center"/>
              <w:rPr>
                <w:rFonts w:ascii="Times New Roman" w:hAnsi="Times New Roman"/>
                <w:kern w:val="1"/>
                <w:szCs w:val="22"/>
              </w:rPr>
            </w:pPr>
            <w:r w:rsidRPr="00031FA1">
              <w:rPr>
                <w:rFonts w:ascii="Times New Roman" w:hAnsi="Times New Roman"/>
                <w:kern w:val="1"/>
                <w:szCs w:val="22"/>
              </w:rPr>
              <w:t>ИНН 5835129028      КПП 583501001</w:t>
            </w:r>
          </w:p>
          <w:p w14:paraId="41872075" w14:textId="77777777" w:rsidR="00031FA1" w:rsidRPr="00031FA1" w:rsidRDefault="00031FA1" w:rsidP="00B0619C">
            <w:pPr>
              <w:tabs>
                <w:tab w:val="center" w:pos="5249"/>
                <w:tab w:val="right" w:pos="9355"/>
              </w:tabs>
              <w:suppressAutoHyphens/>
              <w:spacing w:after="0" w:line="220" w:lineRule="atLeast"/>
              <w:jc w:val="center"/>
              <w:rPr>
                <w:rFonts w:ascii="Times New Roman" w:hAnsi="Times New Roman"/>
                <w:kern w:val="1"/>
                <w:szCs w:val="22"/>
              </w:rPr>
            </w:pPr>
            <w:r w:rsidRPr="00031FA1">
              <w:rPr>
                <w:rFonts w:ascii="Times New Roman" w:hAnsi="Times New Roman"/>
                <w:kern w:val="1"/>
                <w:szCs w:val="22"/>
              </w:rPr>
              <w:t>Юридический адрес: 440015, г.Пенза, ул.Аустрина, дом 63, литер Ю1, офис 4</w:t>
            </w:r>
          </w:p>
          <w:p w14:paraId="77F50317" w14:textId="77777777" w:rsidR="00031FA1" w:rsidRPr="00031FA1" w:rsidRDefault="00031FA1" w:rsidP="00B0619C">
            <w:pPr>
              <w:tabs>
                <w:tab w:val="center" w:pos="5249"/>
                <w:tab w:val="right" w:pos="9355"/>
              </w:tabs>
              <w:suppressAutoHyphens/>
              <w:spacing w:after="0" w:line="220" w:lineRule="atLeast"/>
              <w:jc w:val="center"/>
              <w:rPr>
                <w:rFonts w:ascii="Times New Roman" w:hAnsi="Times New Roman"/>
                <w:kern w:val="1"/>
                <w:szCs w:val="22"/>
              </w:rPr>
            </w:pPr>
            <w:r w:rsidRPr="00031FA1">
              <w:rPr>
                <w:rFonts w:ascii="Times New Roman" w:hAnsi="Times New Roman"/>
                <w:kern w:val="1"/>
                <w:szCs w:val="22"/>
              </w:rPr>
              <w:t xml:space="preserve">р/с 40702810720000117612 </w:t>
            </w:r>
          </w:p>
          <w:p w14:paraId="0D847A5A" w14:textId="77777777" w:rsidR="00031FA1" w:rsidRPr="00031FA1" w:rsidRDefault="00031FA1" w:rsidP="00B0619C">
            <w:pPr>
              <w:tabs>
                <w:tab w:val="center" w:pos="5249"/>
                <w:tab w:val="right" w:pos="9355"/>
              </w:tabs>
              <w:suppressAutoHyphens/>
              <w:spacing w:after="0" w:line="220" w:lineRule="atLeast"/>
              <w:jc w:val="center"/>
              <w:rPr>
                <w:rFonts w:ascii="Times New Roman" w:hAnsi="Times New Roman"/>
                <w:kern w:val="1"/>
                <w:szCs w:val="22"/>
              </w:rPr>
            </w:pPr>
            <w:r w:rsidRPr="00031FA1">
              <w:rPr>
                <w:rFonts w:ascii="Times New Roman" w:hAnsi="Times New Roman"/>
                <w:kern w:val="1"/>
                <w:szCs w:val="22"/>
              </w:rPr>
              <w:t>в ООО «Банк Точка» г.Москвы</w:t>
            </w:r>
          </w:p>
          <w:p w14:paraId="2E567EE0" w14:textId="77777777" w:rsidR="00031FA1" w:rsidRPr="00031FA1" w:rsidRDefault="00031FA1" w:rsidP="00B0619C">
            <w:pPr>
              <w:tabs>
                <w:tab w:val="center" w:pos="5249"/>
                <w:tab w:val="right" w:pos="9355"/>
              </w:tabs>
              <w:suppressAutoHyphens/>
              <w:spacing w:after="0" w:line="220" w:lineRule="atLeast"/>
              <w:jc w:val="center"/>
              <w:rPr>
                <w:rFonts w:ascii="Times New Roman" w:hAnsi="Times New Roman"/>
                <w:kern w:val="1"/>
                <w:szCs w:val="22"/>
              </w:rPr>
            </w:pPr>
            <w:r w:rsidRPr="00031FA1">
              <w:rPr>
                <w:rFonts w:ascii="Times New Roman" w:hAnsi="Times New Roman"/>
                <w:kern w:val="1"/>
                <w:szCs w:val="22"/>
              </w:rPr>
              <w:t>к/с 30101810745374525104</w:t>
            </w:r>
          </w:p>
          <w:p w14:paraId="474E2959" w14:textId="77777777" w:rsidR="00031FA1" w:rsidRPr="00031FA1" w:rsidRDefault="00031FA1" w:rsidP="00B0619C">
            <w:pPr>
              <w:tabs>
                <w:tab w:val="center" w:pos="5249"/>
                <w:tab w:val="right" w:pos="9355"/>
              </w:tabs>
              <w:suppressAutoHyphens/>
              <w:spacing w:after="0" w:line="220" w:lineRule="atLeast"/>
              <w:jc w:val="center"/>
              <w:rPr>
                <w:rFonts w:ascii="Times New Roman" w:hAnsi="Times New Roman"/>
                <w:kern w:val="1"/>
                <w:szCs w:val="22"/>
              </w:rPr>
            </w:pPr>
            <w:r w:rsidRPr="00031FA1">
              <w:rPr>
                <w:rFonts w:ascii="Times New Roman" w:hAnsi="Times New Roman"/>
                <w:kern w:val="1"/>
                <w:szCs w:val="22"/>
              </w:rPr>
              <w:t>БИК 044525104 Тел: 45-23-77</w:t>
            </w:r>
          </w:p>
          <w:p w14:paraId="1C950A3C" w14:textId="77777777" w:rsidR="00031FA1" w:rsidRPr="00031FA1" w:rsidRDefault="00031FA1" w:rsidP="00B0619C">
            <w:pPr>
              <w:spacing w:after="0"/>
              <w:jc w:val="center"/>
              <w:rPr>
                <w:rFonts w:ascii="Times New Roman" w:hAnsi="Times New Roman"/>
                <w:kern w:val="1"/>
                <w:szCs w:val="22"/>
              </w:rPr>
            </w:pPr>
            <w:r w:rsidRPr="00031FA1">
              <w:rPr>
                <w:rFonts w:ascii="Times New Roman" w:hAnsi="Times New Roman"/>
                <w:kern w:val="1"/>
                <w:szCs w:val="22"/>
              </w:rPr>
              <w:t xml:space="preserve">Эл.почта: </w:t>
            </w:r>
            <w:hyperlink r:id="rId33" w:history="1">
              <w:r w:rsidRPr="00031FA1">
                <w:rPr>
                  <w:rStyle w:val="a5"/>
                  <w:rFonts w:ascii="Times New Roman" w:hAnsi="Times New Roman"/>
                  <w:kern w:val="1"/>
                  <w:szCs w:val="22"/>
                  <w:lang w:val="en-US"/>
                </w:rPr>
                <w:t>tender</w:t>
              </w:r>
              <w:r w:rsidRPr="00031FA1">
                <w:rPr>
                  <w:rStyle w:val="a5"/>
                  <w:rFonts w:ascii="Times New Roman" w:hAnsi="Times New Roman"/>
                  <w:kern w:val="1"/>
                  <w:szCs w:val="22"/>
                </w:rPr>
                <w:t>@</w:t>
              </w:r>
              <w:r w:rsidRPr="00031FA1">
                <w:rPr>
                  <w:rStyle w:val="a5"/>
                  <w:rFonts w:ascii="Times New Roman" w:hAnsi="Times New Roman"/>
                  <w:kern w:val="1"/>
                  <w:szCs w:val="22"/>
                  <w:lang w:val="en-US"/>
                </w:rPr>
                <w:t>ooorusstorg</w:t>
              </w:r>
              <w:r w:rsidRPr="00031FA1">
                <w:rPr>
                  <w:rStyle w:val="a5"/>
                  <w:rFonts w:ascii="Times New Roman" w:hAnsi="Times New Roman"/>
                  <w:kern w:val="1"/>
                  <w:szCs w:val="22"/>
                </w:rPr>
                <w:t>.</w:t>
              </w:r>
              <w:r w:rsidRPr="00031FA1">
                <w:rPr>
                  <w:rStyle w:val="a5"/>
                  <w:rFonts w:ascii="Times New Roman" w:hAnsi="Times New Roman"/>
                  <w:kern w:val="1"/>
                  <w:szCs w:val="22"/>
                  <w:lang w:val="en-US"/>
                </w:rPr>
                <w:t>ru</w:t>
              </w:r>
            </w:hyperlink>
          </w:p>
          <w:p w14:paraId="1CB65D8A" w14:textId="77777777" w:rsidR="00031FA1" w:rsidRPr="00031FA1" w:rsidRDefault="00031FA1" w:rsidP="00B0619C">
            <w:pPr>
              <w:spacing w:after="0"/>
              <w:jc w:val="center"/>
              <w:rPr>
                <w:rFonts w:ascii="Times New Roman" w:hAnsi="Times New Roman"/>
                <w:b/>
                <w:bCs/>
                <w:szCs w:val="22"/>
                <w:shd w:val="clear" w:color="auto" w:fill="FFFFFF"/>
              </w:rPr>
            </w:pPr>
            <w:r w:rsidRPr="00031FA1">
              <w:rPr>
                <w:rFonts w:ascii="Times New Roman" w:hAnsi="Times New Roman"/>
                <w:b/>
                <w:bCs/>
                <w:szCs w:val="22"/>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1B2F4463" w14:textId="77777777" w:rsidR="00031FA1" w:rsidRPr="00031FA1" w:rsidRDefault="00031FA1" w:rsidP="00B0619C">
            <w:pPr>
              <w:spacing w:after="0"/>
              <w:jc w:val="center"/>
              <w:rPr>
                <w:rFonts w:ascii="Times New Roman" w:hAnsi="Times New Roman"/>
                <w:bCs/>
                <w:szCs w:val="22"/>
                <w:shd w:val="clear" w:color="auto" w:fill="FFFFFF"/>
              </w:rPr>
            </w:pPr>
            <w:r w:rsidRPr="00031FA1">
              <w:rPr>
                <w:rFonts w:ascii="Times New Roman" w:hAnsi="Times New Roman"/>
                <w:bCs/>
                <w:szCs w:val="22"/>
                <w:shd w:val="clear" w:color="auto" w:fill="FFFFFF"/>
              </w:rPr>
              <w:t>ФИО: Ходякова Ирина Алексеевна</w:t>
            </w:r>
          </w:p>
          <w:p w14:paraId="7F5F47DA" w14:textId="77777777" w:rsidR="00031FA1" w:rsidRPr="00031FA1" w:rsidRDefault="00031FA1" w:rsidP="00B0619C">
            <w:pPr>
              <w:spacing w:after="0"/>
              <w:jc w:val="center"/>
              <w:rPr>
                <w:rFonts w:ascii="Times New Roman" w:hAnsi="Times New Roman"/>
                <w:szCs w:val="22"/>
              </w:rPr>
            </w:pPr>
            <w:r w:rsidRPr="00031FA1">
              <w:rPr>
                <w:rFonts w:ascii="Times New Roman" w:hAnsi="Times New Roman"/>
                <w:bCs/>
                <w:szCs w:val="22"/>
                <w:shd w:val="clear" w:color="auto" w:fill="FFFFFF"/>
              </w:rPr>
              <w:t xml:space="preserve">ИНН: </w:t>
            </w:r>
            <w:r w:rsidRPr="00031FA1">
              <w:rPr>
                <w:rFonts w:ascii="Times New Roman" w:hAnsi="Times New Roman"/>
                <w:szCs w:val="22"/>
                <w:shd w:val="clear" w:color="auto" w:fill="FFFFFF"/>
              </w:rPr>
              <w:t>581702523939</w:t>
            </w:r>
          </w:p>
          <w:p w14:paraId="055477C0" w14:textId="77777777" w:rsidR="00031FA1" w:rsidRPr="00031FA1" w:rsidRDefault="00031FA1" w:rsidP="00B0619C">
            <w:pPr>
              <w:tabs>
                <w:tab w:val="center" w:pos="5249"/>
                <w:tab w:val="right" w:pos="9355"/>
              </w:tabs>
              <w:spacing w:after="0"/>
              <w:jc w:val="center"/>
              <w:rPr>
                <w:rFonts w:ascii="Times New Roman" w:eastAsia="Calibri" w:hAnsi="Times New Roman"/>
                <w:szCs w:val="22"/>
              </w:rPr>
            </w:pPr>
            <w:r w:rsidRPr="00031FA1">
              <w:rPr>
                <w:rFonts w:ascii="Times New Roman" w:hAnsi="Times New Roman"/>
                <w:bCs/>
                <w:szCs w:val="22"/>
                <w:shd w:val="clear" w:color="auto" w:fill="FFFFFF"/>
              </w:rPr>
              <w:t>Должность:</w:t>
            </w:r>
            <w:r w:rsidRPr="00031FA1">
              <w:rPr>
                <w:rFonts w:ascii="Times New Roman" w:hAnsi="Times New Roman"/>
                <w:szCs w:val="22"/>
              </w:rPr>
              <w:t xml:space="preserve"> генеральный директор</w:t>
            </w:r>
          </w:p>
        </w:tc>
      </w:tr>
      <w:tr w:rsidR="00031FA1" w:rsidRPr="00031FA1" w14:paraId="29355FFE" w14:textId="77777777" w:rsidTr="00B0619C">
        <w:tblPrEx>
          <w:tblCellMar>
            <w:top w:w="102" w:type="dxa"/>
            <w:left w:w="62" w:type="dxa"/>
            <w:bottom w:w="102" w:type="dxa"/>
            <w:right w:w="62" w:type="dxa"/>
          </w:tblCellMar>
        </w:tblPrEx>
        <w:trPr>
          <w:gridBefore w:val="1"/>
          <w:gridAfter w:val="1"/>
          <w:wBefore w:w="126" w:type="dxa"/>
          <w:wAfter w:w="199" w:type="dxa"/>
          <w:trHeight w:val="1357"/>
          <w:jc w:val="center"/>
        </w:trPr>
        <w:tc>
          <w:tcPr>
            <w:tcW w:w="3750" w:type="dxa"/>
            <w:vAlign w:val="center"/>
          </w:tcPr>
          <w:p w14:paraId="759F22DC" w14:textId="77777777" w:rsidR="00031FA1" w:rsidRPr="00031FA1" w:rsidRDefault="00031FA1" w:rsidP="00B0619C">
            <w:pPr>
              <w:widowControl w:val="0"/>
              <w:autoSpaceDE w:val="0"/>
              <w:autoSpaceDN w:val="0"/>
              <w:adjustRightInd w:val="0"/>
              <w:rPr>
                <w:rFonts w:ascii="Times New Roman" w:hAnsi="Times New Roman"/>
                <w:szCs w:val="22"/>
              </w:rPr>
            </w:pPr>
            <w:r w:rsidRPr="00031FA1">
              <w:rPr>
                <w:rFonts w:ascii="Times New Roman" w:hAnsi="Times New Roman"/>
                <w:szCs w:val="22"/>
              </w:rPr>
              <w:t xml:space="preserve">                     от Заказчика</w:t>
            </w:r>
          </w:p>
          <w:p w14:paraId="75094921" w14:textId="77777777" w:rsidR="00031FA1" w:rsidRPr="00031FA1" w:rsidRDefault="00031FA1" w:rsidP="00B0619C">
            <w:pPr>
              <w:widowControl w:val="0"/>
              <w:autoSpaceDE w:val="0"/>
              <w:autoSpaceDN w:val="0"/>
              <w:adjustRightInd w:val="0"/>
              <w:jc w:val="center"/>
              <w:rPr>
                <w:rFonts w:ascii="Times New Roman" w:hAnsi="Times New Roman"/>
                <w:szCs w:val="22"/>
              </w:rPr>
            </w:pPr>
          </w:p>
          <w:p w14:paraId="004776E5" w14:textId="77777777" w:rsidR="00031FA1" w:rsidRPr="00031FA1" w:rsidRDefault="00031FA1" w:rsidP="00B0619C">
            <w:pPr>
              <w:widowControl w:val="0"/>
              <w:autoSpaceDE w:val="0"/>
              <w:autoSpaceDN w:val="0"/>
              <w:adjustRightInd w:val="0"/>
              <w:jc w:val="center"/>
              <w:rPr>
                <w:rFonts w:ascii="Times New Roman" w:hAnsi="Times New Roman"/>
                <w:szCs w:val="22"/>
              </w:rPr>
            </w:pPr>
            <w:r w:rsidRPr="00031FA1">
              <w:rPr>
                <w:rFonts w:ascii="Times New Roman" w:hAnsi="Times New Roman"/>
                <w:szCs w:val="22"/>
              </w:rPr>
              <w:t>_______________ / Бубнова Е.Е.</w:t>
            </w:r>
          </w:p>
        </w:tc>
        <w:tc>
          <w:tcPr>
            <w:tcW w:w="1588" w:type="dxa"/>
            <w:gridSpan w:val="2"/>
          </w:tcPr>
          <w:p w14:paraId="50A8E510" w14:textId="77777777" w:rsidR="00031FA1" w:rsidRPr="00031FA1" w:rsidRDefault="00031FA1" w:rsidP="00B0619C">
            <w:pPr>
              <w:widowControl w:val="0"/>
              <w:autoSpaceDE w:val="0"/>
              <w:autoSpaceDN w:val="0"/>
              <w:adjustRightInd w:val="0"/>
              <w:rPr>
                <w:rFonts w:ascii="Times New Roman" w:hAnsi="Times New Roman"/>
                <w:szCs w:val="22"/>
              </w:rPr>
            </w:pPr>
          </w:p>
        </w:tc>
        <w:tc>
          <w:tcPr>
            <w:tcW w:w="4906" w:type="dxa"/>
            <w:vAlign w:val="center"/>
          </w:tcPr>
          <w:p w14:paraId="7A6887A7" w14:textId="77777777" w:rsidR="00031FA1" w:rsidRPr="00031FA1" w:rsidRDefault="00031FA1" w:rsidP="00B0619C">
            <w:pPr>
              <w:widowControl w:val="0"/>
              <w:autoSpaceDE w:val="0"/>
              <w:autoSpaceDN w:val="0"/>
              <w:adjustRightInd w:val="0"/>
              <w:rPr>
                <w:rFonts w:ascii="Times New Roman" w:hAnsi="Times New Roman"/>
                <w:szCs w:val="22"/>
              </w:rPr>
            </w:pPr>
            <w:r w:rsidRPr="00031FA1">
              <w:rPr>
                <w:rFonts w:ascii="Times New Roman" w:hAnsi="Times New Roman"/>
                <w:szCs w:val="22"/>
              </w:rPr>
              <w:t xml:space="preserve">                      от Поставщика</w:t>
            </w:r>
          </w:p>
          <w:p w14:paraId="17290F07" w14:textId="77777777" w:rsidR="00031FA1" w:rsidRPr="00031FA1" w:rsidRDefault="00031FA1" w:rsidP="00B0619C">
            <w:pPr>
              <w:widowControl w:val="0"/>
              <w:autoSpaceDE w:val="0"/>
              <w:autoSpaceDN w:val="0"/>
              <w:adjustRightInd w:val="0"/>
              <w:rPr>
                <w:rFonts w:ascii="Times New Roman" w:hAnsi="Times New Roman"/>
                <w:szCs w:val="22"/>
              </w:rPr>
            </w:pPr>
          </w:p>
          <w:p w14:paraId="1D322EAD" w14:textId="77777777" w:rsidR="00031FA1" w:rsidRPr="00031FA1" w:rsidRDefault="00031FA1" w:rsidP="00B0619C">
            <w:pPr>
              <w:widowControl w:val="0"/>
              <w:autoSpaceDE w:val="0"/>
              <w:autoSpaceDN w:val="0"/>
              <w:adjustRightInd w:val="0"/>
              <w:jc w:val="center"/>
              <w:rPr>
                <w:rFonts w:ascii="Times New Roman" w:hAnsi="Times New Roman"/>
                <w:szCs w:val="22"/>
              </w:rPr>
            </w:pPr>
            <w:r w:rsidRPr="00031FA1">
              <w:rPr>
                <w:rFonts w:ascii="Times New Roman" w:hAnsi="Times New Roman"/>
                <w:szCs w:val="22"/>
              </w:rPr>
              <w:t>_______________ / Лощилина Н.В.</w:t>
            </w:r>
          </w:p>
        </w:tc>
      </w:tr>
      <w:tr w:rsidR="00031FA1" w:rsidRPr="00031FA1" w14:paraId="4D8D73CD" w14:textId="77777777" w:rsidTr="00B0619C">
        <w:tblPrEx>
          <w:tblCellMar>
            <w:top w:w="102" w:type="dxa"/>
            <w:left w:w="62" w:type="dxa"/>
            <w:bottom w:w="102" w:type="dxa"/>
            <w:right w:w="62" w:type="dxa"/>
          </w:tblCellMar>
        </w:tblPrEx>
        <w:trPr>
          <w:gridBefore w:val="1"/>
          <w:gridAfter w:val="1"/>
          <w:wBefore w:w="126" w:type="dxa"/>
          <w:wAfter w:w="199" w:type="dxa"/>
          <w:trHeight w:val="447"/>
          <w:jc w:val="center"/>
        </w:trPr>
        <w:tc>
          <w:tcPr>
            <w:tcW w:w="3750" w:type="dxa"/>
            <w:vAlign w:val="center"/>
          </w:tcPr>
          <w:p w14:paraId="7FB04F23" w14:textId="77777777" w:rsidR="00031FA1" w:rsidRPr="00031FA1" w:rsidRDefault="00031FA1" w:rsidP="00B0619C">
            <w:pPr>
              <w:widowControl w:val="0"/>
              <w:autoSpaceDE w:val="0"/>
              <w:autoSpaceDN w:val="0"/>
              <w:adjustRightInd w:val="0"/>
              <w:rPr>
                <w:rFonts w:ascii="Times New Roman" w:hAnsi="Times New Roman"/>
                <w:szCs w:val="22"/>
              </w:rPr>
            </w:pPr>
            <w:r w:rsidRPr="00031FA1">
              <w:rPr>
                <w:rFonts w:ascii="Times New Roman" w:hAnsi="Times New Roman"/>
                <w:szCs w:val="22"/>
              </w:rPr>
              <w:t xml:space="preserve">              М.П. (при наличии)</w:t>
            </w:r>
          </w:p>
        </w:tc>
        <w:tc>
          <w:tcPr>
            <w:tcW w:w="1588" w:type="dxa"/>
            <w:gridSpan w:val="2"/>
          </w:tcPr>
          <w:p w14:paraId="29D8F6F0" w14:textId="77777777" w:rsidR="00031FA1" w:rsidRPr="00031FA1" w:rsidRDefault="00031FA1" w:rsidP="00B0619C">
            <w:pPr>
              <w:widowControl w:val="0"/>
              <w:autoSpaceDE w:val="0"/>
              <w:autoSpaceDN w:val="0"/>
              <w:adjustRightInd w:val="0"/>
              <w:rPr>
                <w:rFonts w:ascii="Times New Roman" w:hAnsi="Times New Roman"/>
                <w:szCs w:val="22"/>
              </w:rPr>
            </w:pPr>
          </w:p>
        </w:tc>
        <w:tc>
          <w:tcPr>
            <w:tcW w:w="4906" w:type="dxa"/>
            <w:vAlign w:val="center"/>
          </w:tcPr>
          <w:p w14:paraId="03862D88" w14:textId="77777777" w:rsidR="00031FA1" w:rsidRPr="00031FA1" w:rsidRDefault="00031FA1" w:rsidP="00B0619C">
            <w:pPr>
              <w:widowControl w:val="0"/>
              <w:autoSpaceDE w:val="0"/>
              <w:autoSpaceDN w:val="0"/>
              <w:adjustRightInd w:val="0"/>
              <w:jc w:val="center"/>
              <w:rPr>
                <w:rFonts w:ascii="Times New Roman" w:hAnsi="Times New Roman"/>
                <w:szCs w:val="22"/>
              </w:rPr>
            </w:pPr>
            <w:r w:rsidRPr="00031FA1">
              <w:rPr>
                <w:rFonts w:ascii="Times New Roman" w:hAnsi="Times New Roman"/>
                <w:szCs w:val="22"/>
              </w:rPr>
              <w:t>М.П. (при наличии)</w:t>
            </w:r>
          </w:p>
        </w:tc>
      </w:tr>
    </w:tbl>
    <w:p w14:paraId="44391164" w14:textId="77777777" w:rsidR="00FD2CD1" w:rsidRDefault="00FD2CD1">
      <w:pPr>
        <w:jc w:val="right"/>
        <w:rPr>
          <w:rFonts w:ascii="Times New Roman" w:hAnsi="Times New Roman"/>
          <w:sz w:val="24"/>
        </w:rPr>
      </w:pPr>
    </w:p>
    <w:p w14:paraId="5C5D051D" w14:textId="77777777" w:rsidR="00FD2CD1" w:rsidRDefault="00FD2CD1">
      <w:pPr>
        <w:jc w:val="right"/>
        <w:rPr>
          <w:rFonts w:ascii="Times New Roman" w:hAnsi="Times New Roman"/>
          <w:sz w:val="24"/>
        </w:rPr>
      </w:pPr>
    </w:p>
    <w:p w14:paraId="779A16ED" w14:textId="77777777" w:rsidR="00FD2CD1" w:rsidRDefault="00FD2CD1">
      <w:pPr>
        <w:jc w:val="right"/>
        <w:rPr>
          <w:rFonts w:ascii="Times New Roman" w:hAnsi="Times New Roman"/>
          <w:sz w:val="24"/>
        </w:rPr>
      </w:pPr>
    </w:p>
    <w:p w14:paraId="6D6E89CA" w14:textId="77777777" w:rsidR="0095153E" w:rsidRDefault="0095153E">
      <w:pPr>
        <w:jc w:val="right"/>
        <w:rPr>
          <w:rFonts w:ascii="Times New Roman" w:hAnsi="Times New Roman"/>
          <w:sz w:val="24"/>
        </w:rPr>
      </w:pPr>
    </w:p>
    <w:p w14:paraId="44A908C9" w14:textId="77777777" w:rsidR="00851345" w:rsidRDefault="00851345">
      <w:pPr>
        <w:rPr>
          <w:rFonts w:ascii="Times New Roman" w:hAnsi="Times New Roman"/>
          <w:sz w:val="24"/>
        </w:rPr>
      </w:pPr>
      <w:r>
        <w:rPr>
          <w:rFonts w:ascii="Times New Roman" w:hAnsi="Times New Roman"/>
          <w:sz w:val="24"/>
        </w:rPr>
        <w:br w:type="page"/>
      </w:r>
    </w:p>
    <w:p w14:paraId="23C2F158" w14:textId="77777777" w:rsidR="00F57F00" w:rsidRDefault="0043118D" w:rsidP="003C1175">
      <w:pPr>
        <w:spacing w:after="0" w:line="240" w:lineRule="auto"/>
        <w:jc w:val="right"/>
        <w:rPr>
          <w:rFonts w:ascii="Times New Roman" w:hAnsi="Times New Roman"/>
          <w:sz w:val="24"/>
        </w:rPr>
      </w:pPr>
      <w:r>
        <w:rPr>
          <w:rFonts w:ascii="Times New Roman" w:hAnsi="Times New Roman"/>
          <w:sz w:val="24"/>
        </w:rPr>
        <w:lastRenderedPageBreak/>
        <w:t>Приложение N 1</w:t>
      </w:r>
    </w:p>
    <w:p w14:paraId="08B18D25" w14:textId="0A74B4D6" w:rsidR="00F57F00" w:rsidRDefault="0043118D" w:rsidP="003C1175">
      <w:pPr>
        <w:spacing w:after="0" w:line="240" w:lineRule="auto"/>
        <w:jc w:val="right"/>
        <w:rPr>
          <w:rFonts w:ascii="Times New Roman" w:hAnsi="Times New Roman"/>
          <w:sz w:val="24"/>
        </w:rPr>
      </w:pPr>
      <w:r>
        <w:rPr>
          <w:rFonts w:ascii="Times New Roman" w:hAnsi="Times New Roman"/>
          <w:sz w:val="24"/>
        </w:rPr>
        <w:t>к Контракту</w:t>
      </w:r>
      <w:r w:rsidR="00851345">
        <w:rPr>
          <w:rFonts w:ascii="Times New Roman" w:hAnsi="Times New Roman"/>
          <w:sz w:val="24"/>
        </w:rPr>
        <w:t xml:space="preserve"> </w:t>
      </w:r>
      <w:r>
        <w:rPr>
          <w:rFonts w:ascii="Times New Roman" w:hAnsi="Times New Roman"/>
          <w:sz w:val="24"/>
        </w:rPr>
        <w:t>от «</w:t>
      </w:r>
      <w:r w:rsidR="00A944E3">
        <w:rPr>
          <w:rFonts w:ascii="Times New Roman" w:hAnsi="Times New Roman"/>
          <w:sz w:val="24"/>
        </w:rPr>
        <w:t xml:space="preserve"> 24 </w:t>
      </w:r>
      <w:r>
        <w:rPr>
          <w:rFonts w:ascii="Times New Roman" w:hAnsi="Times New Roman"/>
          <w:sz w:val="24"/>
        </w:rPr>
        <w:t xml:space="preserve">» </w:t>
      </w:r>
      <w:r w:rsidR="00A944E3">
        <w:rPr>
          <w:rFonts w:ascii="Times New Roman" w:hAnsi="Times New Roman"/>
          <w:sz w:val="24"/>
        </w:rPr>
        <w:t>марта</w:t>
      </w:r>
      <w:r>
        <w:rPr>
          <w:rFonts w:ascii="Times New Roman" w:hAnsi="Times New Roman"/>
          <w:sz w:val="24"/>
        </w:rPr>
        <w:t xml:space="preserve"> 20</w:t>
      </w:r>
      <w:r w:rsidR="00103F1C">
        <w:rPr>
          <w:rFonts w:ascii="Times New Roman" w:hAnsi="Times New Roman"/>
          <w:sz w:val="24"/>
        </w:rPr>
        <w:t>25</w:t>
      </w:r>
      <w:r>
        <w:rPr>
          <w:rFonts w:ascii="Times New Roman" w:hAnsi="Times New Roman"/>
          <w:sz w:val="24"/>
        </w:rPr>
        <w:t xml:space="preserve"> г. N </w:t>
      </w:r>
      <w:r w:rsidR="00031FA1">
        <w:rPr>
          <w:rFonts w:ascii="Times New Roman" w:hAnsi="Times New Roman"/>
          <w:sz w:val="24"/>
        </w:rPr>
        <w:t>0855300002825000059</w:t>
      </w:r>
    </w:p>
    <w:p w14:paraId="1E80858E" w14:textId="77777777" w:rsidR="00F57F00" w:rsidRDefault="00F57F00">
      <w:pPr>
        <w:spacing w:after="1" w:line="220" w:lineRule="atLeast"/>
        <w:jc w:val="both"/>
        <w:rPr>
          <w:rFonts w:ascii="Times New Roman" w:hAnsi="Times New Roman"/>
          <w:sz w:val="24"/>
        </w:rPr>
      </w:pPr>
    </w:p>
    <w:p w14:paraId="43906C81" w14:textId="77777777" w:rsidR="00F57F00" w:rsidRDefault="0043118D">
      <w:pPr>
        <w:spacing w:after="1" w:line="220" w:lineRule="atLeast"/>
        <w:jc w:val="center"/>
        <w:rPr>
          <w:rFonts w:ascii="Times New Roman" w:hAnsi="Times New Roman"/>
          <w:sz w:val="24"/>
        </w:rPr>
      </w:pPr>
      <w:bookmarkStart w:id="21" w:name="P326"/>
      <w:bookmarkEnd w:id="21"/>
      <w:r>
        <w:rPr>
          <w:rFonts w:ascii="Times New Roman" w:hAnsi="Times New Roman"/>
          <w:sz w:val="24"/>
        </w:rPr>
        <w:t>СПЕЦИФИКАЦИЯ</w:t>
      </w:r>
    </w:p>
    <w:p w14:paraId="169F7B7D" w14:textId="77777777" w:rsidR="00F57F00" w:rsidRDefault="00F57F00">
      <w:pPr>
        <w:spacing w:after="1" w:line="220" w:lineRule="atLeast"/>
        <w:jc w:val="both"/>
        <w:rPr>
          <w:rFonts w:ascii="Times New Roman" w:hAnsi="Times New Roman"/>
          <w:sz w:val="24"/>
        </w:rPr>
      </w:pPr>
    </w:p>
    <w:tbl>
      <w:tblPr>
        <w:tblW w:w="101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631"/>
        <w:gridCol w:w="3547"/>
        <w:gridCol w:w="1059"/>
        <w:gridCol w:w="1134"/>
        <w:gridCol w:w="1276"/>
        <w:gridCol w:w="1276"/>
        <w:gridCol w:w="1276"/>
      </w:tblGrid>
      <w:tr w:rsidR="00F57F00" w14:paraId="0372E2DC" w14:textId="77777777" w:rsidTr="003C1175">
        <w:tc>
          <w:tcPr>
            <w:tcW w:w="63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F513017" w14:textId="77777777" w:rsidR="00F57F00" w:rsidRPr="003C1175" w:rsidRDefault="0043118D" w:rsidP="003C1175">
            <w:pPr>
              <w:spacing w:after="1" w:line="220" w:lineRule="atLeast"/>
              <w:jc w:val="center"/>
              <w:rPr>
                <w:rFonts w:ascii="Times New Roman" w:hAnsi="Times New Roman"/>
                <w:sz w:val="20"/>
              </w:rPr>
            </w:pPr>
            <w:r w:rsidRPr="003C1175">
              <w:rPr>
                <w:rFonts w:ascii="Times New Roman" w:hAnsi="Times New Roman"/>
                <w:sz w:val="20"/>
              </w:rPr>
              <w:t>N п/п</w:t>
            </w:r>
          </w:p>
        </w:tc>
        <w:tc>
          <w:tcPr>
            <w:tcW w:w="35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8AEDFB5" w14:textId="77777777" w:rsidR="00F57F00" w:rsidRPr="003C1175" w:rsidRDefault="0043118D" w:rsidP="003C1175">
            <w:pPr>
              <w:spacing w:after="1" w:line="220" w:lineRule="atLeast"/>
              <w:jc w:val="center"/>
              <w:rPr>
                <w:rFonts w:ascii="Times New Roman" w:hAnsi="Times New Roman"/>
                <w:sz w:val="20"/>
              </w:rPr>
            </w:pPr>
            <w:r w:rsidRPr="003C1175">
              <w:rPr>
                <w:rFonts w:ascii="Times New Roman" w:hAnsi="Times New Roman"/>
                <w:sz w:val="20"/>
              </w:rPr>
              <w:t>Наименование Товара</w:t>
            </w:r>
          </w:p>
        </w:tc>
        <w:tc>
          <w:tcPr>
            <w:tcW w:w="10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7C91E9D" w14:textId="77777777" w:rsidR="00F57F00" w:rsidRPr="003C1175" w:rsidRDefault="0043118D" w:rsidP="003C1175">
            <w:pPr>
              <w:spacing w:after="1" w:line="220" w:lineRule="atLeast"/>
              <w:jc w:val="center"/>
              <w:rPr>
                <w:rFonts w:ascii="Times New Roman" w:hAnsi="Times New Roman"/>
                <w:sz w:val="20"/>
              </w:rPr>
            </w:pPr>
            <w:r w:rsidRPr="003C1175">
              <w:rPr>
                <w:rFonts w:ascii="Times New Roman" w:hAnsi="Times New Roman"/>
                <w:sz w:val="20"/>
              </w:rPr>
              <w:t>Единицы измерения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9A82A2E" w14:textId="77777777" w:rsidR="00F57F00" w:rsidRPr="003C1175" w:rsidRDefault="0043118D" w:rsidP="003C1175">
            <w:pPr>
              <w:spacing w:after="1" w:line="220" w:lineRule="atLeast"/>
              <w:jc w:val="center"/>
              <w:rPr>
                <w:rFonts w:ascii="Times New Roman" w:hAnsi="Times New Roman"/>
                <w:sz w:val="20"/>
              </w:rPr>
            </w:pPr>
            <w:r w:rsidRPr="003C1175">
              <w:rPr>
                <w:rFonts w:ascii="Times New Roman" w:hAnsi="Times New Roman"/>
                <w:sz w:val="20"/>
              </w:rPr>
              <w:t>Количество в единицах измерения</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366E294" w14:textId="77777777" w:rsidR="00F57F00" w:rsidRPr="003C1175" w:rsidRDefault="0043118D" w:rsidP="003C1175">
            <w:pPr>
              <w:spacing w:after="1" w:line="220" w:lineRule="atLeast"/>
              <w:jc w:val="center"/>
              <w:rPr>
                <w:rFonts w:ascii="Times New Roman" w:hAnsi="Times New Roman"/>
                <w:sz w:val="20"/>
              </w:rPr>
            </w:pPr>
            <w:r w:rsidRPr="003C1175">
              <w:rPr>
                <w:rFonts w:ascii="Times New Roman" w:hAnsi="Times New Roman"/>
                <w:sz w:val="20"/>
              </w:rPr>
              <w:t>Остаточный срок годности</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D0F269F" w14:textId="77777777" w:rsidR="00F57F00" w:rsidRPr="003C1175" w:rsidRDefault="0043118D" w:rsidP="003C1175">
            <w:pPr>
              <w:spacing w:after="1" w:line="220" w:lineRule="atLeast"/>
              <w:jc w:val="center"/>
              <w:rPr>
                <w:rFonts w:ascii="Times New Roman" w:hAnsi="Times New Roman"/>
                <w:sz w:val="20"/>
              </w:rPr>
            </w:pPr>
            <w:r w:rsidRPr="003C1175">
              <w:rPr>
                <w:rFonts w:ascii="Times New Roman" w:hAnsi="Times New Roman"/>
                <w:sz w:val="20"/>
              </w:rPr>
              <w:t>Цена за единицу измерения, руб.</w:t>
            </w:r>
          </w:p>
          <w:p w14:paraId="4949A051" w14:textId="5F835FCF" w:rsidR="00F57F00" w:rsidRPr="003C1175" w:rsidRDefault="0043118D" w:rsidP="003C1175">
            <w:pPr>
              <w:spacing w:after="1" w:line="220" w:lineRule="atLeast"/>
              <w:jc w:val="center"/>
              <w:rPr>
                <w:rFonts w:ascii="Times New Roman" w:hAnsi="Times New Roman"/>
                <w:sz w:val="20"/>
              </w:rPr>
            </w:pPr>
            <w:r w:rsidRPr="003C1175">
              <w:rPr>
                <w:rFonts w:ascii="Times New Roman" w:hAnsi="Times New Roman"/>
                <w:sz w:val="20"/>
              </w:rPr>
              <w:t xml:space="preserve">(включая НДС) </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8981553" w14:textId="77777777" w:rsidR="00F57F00" w:rsidRPr="003C1175" w:rsidRDefault="0043118D" w:rsidP="003C1175">
            <w:pPr>
              <w:spacing w:after="1" w:line="220" w:lineRule="atLeast"/>
              <w:jc w:val="center"/>
              <w:rPr>
                <w:rFonts w:ascii="Times New Roman" w:hAnsi="Times New Roman"/>
                <w:sz w:val="20"/>
              </w:rPr>
            </w:pPr>
            <w:r w:rsidRPr="003C1175">
              <w:rPr>
                <w:rFonts w:ascii="Times New Roman" w:hAnsi="Times New Roman"/>
                <w:sz w:val="20"/>
              </w:rPr>
              <w:t>Стоимость, руб.</w:t>
            </w:r>
          </w:p>
          <w:p w14:paraId="6D76D915" w14:textId="4DFF821B" w:rsidR="00F57F00" w:rsidRPr="003C1175" w:rsidRDefault="0043118D" w:rsidP="003C1175">
            <w:pPr>
              <w:spacing w:after="1" w:line="220" w:lineRule="atLeast"/>
              <w:jc w:val="center"/>
              <w:rPr>
                <w:rFonts w:ascii="Times New Roman" w:hAnsi="Times New Roman"/>
                <w:sz w:val="20"/>
              </w:rPr>
            </w:pPr>
            <w:r w:rsidRPr="003C1175">
              <w:rPr>
                <w:rFonts w:ascii="Times New Roman" w:hAnsi="Times New Roman"/>
                <w:sz w:val="20"/>
              </w:rPr>
              <w:t xml:space="preserve">(включая НДС) </w:t>
            </w:r>
          </w:p>
        </w:tc>
      </w:tr>
      <w:tr w:rsidR="00F57F00" w14:paraId="72FBA9FF" w14:textId="77777777" w:rsidTr="003C1175">
        <w:tc>
          <w:tcPr>
            <w:tcW w:w="63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975B882" w14:textId="77777777" w:rsidR="00F57F00" w:rsidRDefault="0043118D">
            <w:pPr>
              <w:spacing w:after="1" w:line="220" w:lineRule="atLeast"/>
              <w:jc w:val="both"/>
              <w:rPr>
                <w:rFonts w:ascii="Times New Roman" w:hAnsi="Times New Roman"/>
                <w:sz w:val="24"/>
              </w:rPr>
            </w:pPr>
            <w:bookmarkStart w:id="22" w:name="P345"/>
            <w:r>
              <w:rPr>
                <w:rFonts w:ascii="Times New Roman" w:hAnsi="Times New Roman"/>
                <w:sz w:val="24"/>
              </w:rPr>
              <w:t>1</w:t>
            </w:r>
          </w:p>
        </w:tc>
        <w:tc>
          <w:tcPr>
            <w:tcW w:w="35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43441F8" w14:textId="77777777" w:rsidR="00F57F00" w:rsidRDefault="0043118D">
            <w:pPr>
              <w:spacing w:after="1" w:line="220" w:lineRule="atLeast"/>
              <w:jc w:val="both"/>
              <w:rPr>
                <w:rFonts w:ascii="Times New Roman" w:hAnsi="Times New Roman"/>
                <w:sz w:val="24"/>
              </w:rPr>
            </w:pPr>
            <w:r>
              <w:rPr>
                <w:rFonts w:ascii="Times New Roman" w:hAnsi="Times New Roman"/>
                <w:sz w:val="24"/>
              </w:rPr>
              <w:t>2</w:t>
            </w:r>
          </w:p>
        </w:tc>
        <w:tc>
          <w:tcPr>
            <w:tcW w:w="10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3D3B2C4" w14:textId="77777777" w:rsidR="00F57F00" w:rsidRDefault="0043118D">
            <w:pPr>
              <w:spacing w:after="1" w:line="220" w:lineRule="atLeast"/>
              <w:jc w:val="both"/>
              <w:rPr>
                <w:rFonts w:ascii="Times New Roman" w:hAnsi="Times New Roman"/>
                <w:sz w:val="24"/>
              </w:rPr>
            </w:pPr>
            <w:r>
              <w:rPr>
                <w:rFonts w:ascii="Times New Roman" w:hAnsi="Times New Roman"/>
                <w:sz w:val="24"/>
              </w:rPr>
              <w:t>3</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B7DE3B8" w14:textId="77777777" w:rsidR="00F57F00" w:rsidRDefault="0043118D">
            <w:pPr>
              <w:spacing w:after="1" w:line="220" w:lineRule="atLeast"/>
              <w:jc w:val="both"/>
              <w:rPr>
                <w:rFonts w:ascii="Times New Roman" w:hAnsi="Times New Roman"/>
                <w:sz w:val="24"/>
              </w:rPr>
            </w:pPr>
            <w:bookmarkStart w:id="23" w:name="P341"/>
            <w:bookmarkEnd w:id="23"/>
            <w:r>
              <w:rPr>
                <w:rFonts w:ascii="Times New Roman" w:hAnsi="Times New Roman"/>
                <w:sz w:val="24"/>
              </w:rPr>
              <w:t>4</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795CD82" w14:textId="77777777" w:rsidR="00F57F00" w:rsidRDefault="0043118D">
            <w:pPr>
              <w:spacing w:after="1" w:line="220" w:lineRule="atLeast"/>
              <w:jc w:val="both"/>
              <w:rPr>
                <w:rFonts w:ascii="Times New Roman" w:hAnsi="Times New Roman"/>
                <w:sz w:val="24"/>
              </w:rPr>
            </w:pPr>
            <w:bookmarkStart w:id="24" w:name="P342"/>
            <w:bookmarkEnd w:id="24"/>
            <w:r>
              <w:rPr>
                <w:rFonts w:ascii="Times New Roman" w:hAnsi="Times New Roman"/>
                <w:sz w:val="24"/>
              </w:rPr>
              <w:t>5</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8F9A886" w14:textId="77777777" w:rsidR="00F57F00" w:rsidRDefault="0043118D">
            <w:pPr>
              <w:spacing w:after="1" w:line="220" w:lineRule="atLeast"/>
              <w:jc w:val="both"/>
              <w:rPr>
                <w:rFonts w:ascii="Times New Roman" w:hAnsi="Times New Roman"/>
                <w:sz w:val="24"/>
              </w:rPr>
            </w:pPr>
            <w:r>
              <w:rPr>
                <w:rFonts w:ascii="Times New Roman" w:hAnsi="Times New Roman"/>
                <w:sz w:val="24"/>
              </w:rPr>
              <w:t>6</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CC314A4" w14:textId="77777777" w:rsidR="00F57F00" w:rsidRDefault="0043118D">
            <w:pPr>
              <w:spacing w:after="1" w:line="220" w:lineRule="atLeast"/>
              <w:jc w:val="both"/>
              <w:rPr>
                <w:rFonts w:ascii="Times New Roman" w:hAnsi="Times New Roman"/>
                <w:sz w:val="24"/>
              </w:rPr>
            </w:pPr>
            <w:bookmarkStart w:id="25" w:name="P344"/>
            <w:bookmarkEnd w:id="25"/>
            <w:r>
              <w:rPr>
                <w:rFonts w:ascii="Times New Roman" w:hAnsi="Times New Roman"/>
                <w:sz w:val="24"/>
              </w:rPr>
              <w:t>7</w:t>
            </w:r>
            <w:bookmarkEnd w:id="22"/>
          </w:p>
        </w:tc>
      </w:tr>
      <w:tr w:rsidR="00F57F00" w14:paraId="50232A40" w14:textId="77777777" w:rsidTr="00031FA1">
        <w:tc>
          <w:tcPr>
            <w:tcW w:w="63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BB59459" w14:textId="77777777" w:rsidR="00F57F00" w:rsidRDefault="0043118D" w:rsidP="003C1175">
            <w:pPr>
              <w:spacing w:after="1" w:line="220" w:lineRule="atLeast"/>
              <w:jc w:val="center"/>
              <w:rPr>
                <w:rFonts w:ascii="Times New Roman" w:hAnsi="Times New Roman"/>
                <w:sz w:val="24"/>
              </w:rPr>
            </w:pPr>
            <w:r>
              <w:rPr>
                <w:rFonts w:ascii="Times New Roman" w:hAnsi="Times New Roman"/>
                <w:sz w:val="24"/>
              </w:rPr>
              <w:t>1.</w:t>
            </w:r>
          </w:p>
        </w:tc>
        <w:tc>
          <w:tcPr>
            <w:tcW w:w="35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008E5C9" w14:textId="77777777" w:rsidR="00F57F00" w:rsidRDefault="0043118D" w:rsidP="003C1175">
            <w:pPr>
              <w:spacing w:after="1" w:line="220" w:lineRule="atLeast"/>
              <w:jc w:val="center"/>
              <w:rPr>
                <w:rFonts w:ascii="Times New Roman" w:hAnsi="Times New Roman"/>
                <w:sz w:val="24"/>
              </w:rPr>
            </w:pPr>
            <w:r>
              <w:rPr>
                <w:rFonts w:ascii="Times New Roman" w:hAnsi="Times New Roman"/>
                <w:sz w:val="24"/>
              </w:rPr>
              <w:t>Масло подсолнечное рафинированное</w:t>
            </w:r>
          </w:p>
          <w:p w14:paraId="3064267D" w14:textId="77777777" w:rsidR="00F57F00" w:rsidRDefault="0043118D" w:rsidP="003C1175">
            <w:pPr>
              <w:spacing w:after="1" w:line="220" w:lineRule="atLeast"/>
              <w:jc w:val="center"/>
              <w:rPr>
                <w:rFonts w:ascii="Times New Roman" w:hAnsi="Times New Roman"/>
                <w:sz w:val="24"/>
              </w:rPr>
            </w:pPr>
            <w:r>
              <w:rPr>
                <w:rFonts w:ascii="Times New Roman" w:hAnsi="Times New Roman"/>
                <w:sz w:val="24"/>
              </w:rPr>
              <w:t>КТРУ 10.41.54.000-00000003</w:t>
            </w:r>
          </w:p>
        </w:tc>
        <w:tc>
          <w:tcPr>
            <w:tcW w:w="10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0D25546B" w14:textId="77777777" w:rsidR="00F57F00" w:rsidRPr="00031FA1" w:rsidRDefault="0043118D" w:rsidP="00B65274">
            <w:pPr>
              <w:spacing w:after="1" w:line="220" w:lineRule="atLeast"/>
              <w:jc w:val="center"/>
              <w:rPr>
                <w:rFonts w:ascii="Times New Roman" w:hAnsi="Times New Roman"/>
                <w:szCs w:val="22"/>
              </w:rPr>
            </w:pPr>
            <w:r w:rsidRPr="00031FA1">
              <w:rPr>
                <w:rFonts w:ascii="Times New Roman" w:hAnsi="Times New Roman"/>
                <w:szCs w:val="22"/>
              </w:rPr>
              <w:t>л./дм</w:t>
            </w:r>
            <w:r w:rsidRPr="00031FA1">
              <w:rPr>
                <w:rFonts w:ascii="Times New Roman" w:hAnsi="Times New Roman"/>
                <w:szCs w:val="22"/>
                <w:vertAlign w:val="superscript"/>
              </w:rPr>
              <w:t>3</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6C243987" w14:textId="256125B0" w:rsidR="00F57F00" w:rsidRPr="00031FA1" w:rsidRDefault="00031FA1" w:rsidP="00B65274">
            <w:pPr>
              <w:jc w:val="center"/>
              <w:rPr>
                <w:rFonts w:ascii="Times New Roman" w:hAnsi="Times New Roman"/>
                <w:szCs w:val="22"/>
              </w:rPr>
            </w:pPr>
            <w:r w:rsidRPr="00031FA1">
              <w:rPr>
                <w:rFonts w:ascii="Times New Roman" w:hAnsi="Times New Roman"/>
                <w:szCs w:val="22"/>
              </w:rPr>
              <w:t>300</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44BFD3C6" w14:textId="77777777" w:rsidR="00F57F00" w:rsidRPr="00031FA1" w:rsidRDefault="0043118D" w:rsidP="00B65274">
            <w:pPr>
              <w:spacing w:after="1" w:line="220" w:lineRule="atLeast"/>
              <w:jc w:val="center"/>
              <w:rPr>
                <w:rFonts w:ascii="Times New Roman" w:hAnsi="Times New Roman"/>
                <w:szCs w:val="22"/>
              </w:rPr>
            </w:pPr>
            <w:r w:rsidRPr="00031FA1">
              <w:rPr>
                <w:rFonts w:ascii="Times New Roman" w:hAnsi="Times New Roman"/>
                <w:szCs w:val="22"/>
              </w:rPr>
              <w:t>Не менее 4 месяцев</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4E6562C2" w14:textId="516EFF09" w:rsidR="00F57F00" w:rsidRPr="00031FA1" w:rsidRDefault="00031FA1" w:rsidP="00B65274">
            <w:pPr>
              <w:spacing w:after="1" w:line="220" w:lineRule="atLeast"/>
              <w:jc w:val="center"/>
              <w:rPr>
                <w:rFonts w:ascii="Times New Roman" w:hAnsi="Times New Roman"/>
                <w:szCs w:val="22"/>
              </w:rPr>
            </w:pPr>
            <w:r w:rsidRPr="00031FA1">
              <w:rPr>
                <w:rFonts w:ascii="Times New Roman" w:hAnsi="Times New Roman"/>
                <w:szCs w:val="22"/>
              </w:rPr>
              <w:t>165,83</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0CE0C137" w14:textId="77777777" w:rsidR="00031FA1" w:rsidRDefault="00031FA1" w:rsidP="00B65274">
            <w:pPr>
              <w:spacing w:after="1" w:line="220" w:lineRule="atLeast"/>
              <w:jc w:val="center"/>
              <w:rPr>
                <w:rFonts w:ascii="Times New Roman" w:hAnsi="Times New Roman"/>
                <w:szCs w:val="22"/>
              </w:rPr>
            </w:pPr>
          </w:p>
          <w:p w14:paraId="228A81AC" w14:textId="13ADC810" w:rsidR="00F57F00" w:rsidRPr="00031FA1" w:rsidRDefault="00031FA1" w:rsidP="00B65274">
            <w:pPr>
              <w:spacing w:after="1" w:line="220" w:lineRule="atLeast"/>
              <w:jc w:val="center"/>
              <w:rPr>
                <w:rFonts w:ascii="Times New Roman" w:hAnsi="Times New Roman"/>
                <w:szCs w:val="22"/>
              </w:rPr>
            </w:pPr>
            <w:r w:rsidRPr="00031FA1">
              <w:rPr>
                <w:rFonts w:ascii="Times New Roman" w:hAnsi="Times New Roman"/>
                <w:szCs w:val="22"/>
              </w:rPr>
              <w:t>49 749,00</w:t>
            </w:r>
          </w:p>
          <w:p w14:paraId="369D6B1E" w14:textId="77777777" w:rsidR="00F57F00" w:rsidRPr="00031FA1" w:rsidRDefault="00F57F00" w:rsidP="00B65274">
            <w:pPr>
              <w:spacing w:after="1" w:line="220" w:lineRule="atLeast"/>
              <w:jc w:val="center"/>
              <w:rPr>
                <w:rFonts w:ascii="Times New Roman" w:hAnsi="Times New Roman"/>
                <w:szCs w:val="22"/>
              </w:rPr>
            </w:pPr>
          </w:p>
        </w:tc>
      </w:tr>
      <w:tr w:rsidR="00F57F00" w14:paraId="658795DE" w14:textId="77777777" w:rsidTr="003C1175">
        <w:tc>
          <w:tcPr>
            <w:tcW w:w="8923" w:type="dxa"/>
            <w:gridSpan w:val="6"/>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018B69C" w14:textId="1D61A47A" w:rsidR="00F57F00" w:rsidRPr="00467334" w:rsidRDefault="0043118D" w:rsidP="00467334">
            <w:pPr>
              <w:spacing w:after="1" w:line="220" w:lineRule="atLeast"/>
              <w:jc w:val="right"/>
              <w:rPr>
                <w:rFonts w:ascii="Times New Roman" w:hAnsi="Times New Roman"/>
                <w:b/>
                <w:bCs/>
                <w:sz w:val="24"/>
              </w:rPr>
            </w:pPr>
            <w:r w:rsidRPr="00467334">
              <w:rPr>
                <w:rFonts w:ascii="Times New Roman" w:hAnsi="Times New Roman"/>
                <w:b/>
                <w:bCs/>
                <w:sz w:val="24"/>
              </w:rPr>
              <w:t>Итого</w:t>
            </w:r>
            <w:r w:rsidR="00467334" w:rsidRPr="00467334">
              <w:rPr>
                <w:rFonts w:ascii="Times New Roman" w:hAnsi="Times New Roman"/>
                <w:b/>
                <w:bCs/>
                <w:sz w:val="24"/>
              </w:rPr>
              <w:t>:</w:t>
            </w:r>
          </w:p>
        </w:tc>
        <w:tc>
          <w:tcPr>
            <w:tcW w:w="127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F2264F2" w14:textId="0AA6002E" w:rsidR="00F57F00" w:rsidRPr="00467334" w:rsidRDefault="00467334" w:rsidP="00467334">
            <w:pPr>
              <w:spacing w:after="1" w:line="220" w:lineRule="atLeast"/>
              <w:jc w:val="center"/>
              <w:rPr>
                <w:rFonts w:ascii="Times New Roman" w:hAnsi="Times New Roman"/>
                <w:b/>
                <w:bCs/>
                <w:sz w:val="24"/>
              </w:rPr>
            </w:pPr>
            <w:r w:rsidRPr="00467334">
              <w:rPr>
                <w:rFonts w:ascii="Times New Roman" w:hAnsi="Times New Roman"/>
                <w:b/>
                <w:bCs/>
                <w:sz w:val="24"/>
              </w:rPr>
              <w:t>49 749,00</w:t>
            </w:r>
          </w:p>
        </w:tc>
      </w:tr>
    </w:tbl>
    <w:p w14:paraId="1D8D4C87" w14:textId="77777777" w:rsidR="00F57F00" w:rsidRDefault="00F57F00">
      <w:pPr>
        <w:spacing w:after="1" w:line="220" w:lineRule="atLeast"/>
        <w:jc w:val="both"/>
        <w:rPr>
          <w:rFonts w:ascii="Times New Roman" w:hAnsi="Times New Roman"/>
          <w:sz w:val="24"/>
        </w:rPr>
      </w:pPr>
    </w:p>
    <w:p w14:paraId="50BD9994" w14:textId="77777777" w:rsidR="00F57F00" w:rsidRDefault="00F57F00">
      <w:pPr>
        <w:spacing w:after="1" w:line="220" w:lineRule="atLeast"/>
        <w:jc w:val="both"/>
        <w:rPr>
          <w:rFonts w:ascii="Times New Roman" w:hAnsi="Times New Roman"/>
          <w:sz w:val="24"/>
        </w:rPr>
      </w:pPr>
    </w:p>
    <w:tbl>
      <w:tblPr>
        <w:tblW w:w="0" w:type="auto"/>
        <w:jc w:val="center"/>
        <w:tblLayout w:type="fixed"/>
        <w:tblCellMar>
          <w:top w:w="102" w:type="dxa"/>
          <w:left w:w="62" w:type="dxa"/>
          <w:bottom w:w="102" w:type="dxa"/>
          <w:right w:w="62" w:type="dxa"/>
        </w:tblCellMar>
        <w:tblLook w:val="04A0" w:firstRow="1" w:lastRow="0" w:firstColumn="1" w:lastColumn="0" w:noHBand="0" w:noVBand="1"/>
      </w:tblPr>
      <w:tblGrid>
        <w:gridCol w:w="4158"/>
        <w:gridCol w:w="1483"/>
        <w:gridCol w:w="3718"/>
      </w:tblGrid>
      <w:tr w:rsidR="00F57F00" w14:paraId="0D370174" w14:textId="77777777" w:rsidTr="00467334">
        <w:trPr>
          <w:jc w:val="center"/>
        </w:trPr>
        <w:tc>
          <w:tcPr>
            <w:tcW w:w="4158" w:type="dxa"/>
            <w:tcBorders>
              <w:top w:val="nil"/>
              <w:left w:val="nil"/>
              <w:bottom w:val="nil"/>
              <w:right w:val="nil"/>
            </w:tcBorders>
            <w:tcMar>
              <w:top w:w="102" w:type="dxa"/>
              <w:left w:w="62" w:type="dxa"/>
              <w:bottom w:w="102" w:type="dxa"/>
              <w:right w:w="62" w:type="dxa"/>
            </w:tcMar>
            <w:vAlign w:val="bottom"/>
          </w:tcPr>
          <w:p w14:paraId="14B9A7FF" w14:textId="77777777" w:rsidR="00F57F00" w:rsidRDefault="0043118D">
            <w:pPr>
              <w:spacing w:after="1" w:line="220" w:lineRule="atLeast"/>
              <w:rPr>
                <w:rFonts w:ascii="Times New Roman" w:hAnsi="Times New Roman"/>
                <w:sz w:val="24"/>
              </w:rPr>
            </w:pPr>
            <w:r>
              <w:rPr>
                <w:rFonts w:ascii="Times New Roman" w:hAnsi="Times New Roman"/>
                <w:sz w:val="24"/>
              </w:rPr>
              <w:t>От Заказчика:</w:t>
            </w:r>
          </w:p>
        </w:tc>
        <w:tc>
          <w:tcPr>
            <w:tcW w:w="1483" w:type="dxa"/>
            <w:tcBorders>
              <w:top w:val="nil"/>
              <w:left w:val="nil"/>
              <w:bottom w:val="nil"/>
              <w:right w:val="nil"/>
            </w:tcBorders>
            <w:tcMar>
              <w:top w:w="102" w:type="dxa"/>
              <w:left w:w="62" w:type="dxa"/>
              <w:bottom w:w="102" w:type="dxa"/>
              <w:right w:w="62" w:type="dxa"/>
            </w:tcMar>
          </w:tcPr>
          <w:p w14:paraId="316EA453" w14:textId="77777777" w:rsidR="00F57F00" w:rsidRDefault="00F57F00">
            <w:pPr>
              <w:spacing w:after="1" w:line="220" w:lineRule="atLeast"/>
              <w:rPr>
                <w:rFonts w:ascii="Times New Roman" w:hAnsi="Times New Roman"/>
                <w:sz w:val="24"/>
              </w:rPr>
            </w:pPr>
          </w:p>
        </w:tc>
        <w:tc>
          <w:tcPr>
            <w:tcW w:w="3718" w:type="dxa"/>
            <w:tcBorders>
              <w:top w:val="nil"/>
              <w:left w:val="nil"/>
              <w:bottom w:val="nil"/>
              <w:right w:val="nil"/>
            </w:tcBorders>
            <w:tcMar>
              <w:top w:w="102" w:type="dxa"/>
              <w:left w:w="62" w:type="dxa"/>
              <w:bottom w:w="102" w:type="dxa"/>
              <w:right w:w="62" w:type="dxa"/>
            </w:tcMar>
            <w:vAlign w:val="bottom"/>
          </w:tcPr>
          <w:p w14:paraId="7CA2D0F3" w14:textId="77777777" w:rsidR="00F57F00" w:rsidRDefault="0043118D">
            <w:pPr>
              <w:spacing w:after="1" w:line="220" w:lineRule="atLeast"/>
              <w:rPr>
                <w:rFonts w:ascii="Times New Roman" w:hAnsi="Times New Roman"/>
                <w:sz w:val="24"/>
              </w:rPr>
            </w:pPr>
            <w:r>
              <w:rPr>
                <w:rFonts w:ascii="Times New Roman" w:hAnsi="Times New Roman"/>
                <w:sz w:val="24"/>
              </w:rPr>
              <w:t>От Поставщика:</w:t>
            </w:r>
          </w:p>
        </w:tc>
      </w:tr>
      <w:tr w:rsidR="00F57F00" w14:paraId="064C8770" w14:textId="77777777" w:rsidTr="00467334">
        <w:trPr>
          <w:jc w:val="center"/>
        </w:trPr>
        <w:tc>
          <w:tcPr>
            <w:tcW w:w="4158" w:type="dxa"/>
            <w:tcBorders>
              <w:top w:val="nil"/>
              <w:left w:val="nil"/>
              <w:bottom w:val="single" w:sz="4" w:space="0" w:color="000000"/>
              <w:right w:val="nil"/>
            </w:tcBorders>
            <w:tcMar>
              <w:top w:w="102" w:type="dxa"/>
              <w:left w:w="62" w:type="dxa"/>
              <w:bottom w:w="102" w:type="dxa"/>
              <w:right w:w="62" w:type="dxa"/>
            </w:tcMar>
          </w:tcPr>
          <w:p w14:paraId="123F6655" w14:textId="77777777" w:rsidR="00F57F00" w:rsidRDefault="00F57F00">
            <w:pPr>
              <w:spacing w:after="1" w:line="220" w:lineRule="atLeast"/>
              <w:rPr>
                <w:rFonts w:ascii="Times New Roman" w:hAnsi="Times New Roman"/>
                <w:sz w:val="24"/>
              </w:rPr>
            </w:pPr>
          </w:p>
        </w:tc>
        <w:tc>
          <w:tcPr>
            <w:tcW w:w="1483" w:type="dxa"/>
            <w:tcBorders>
              <w:top w:val="nil"/>
              <w:left w:val="nil"/>
              <w:bottom w:val="nil"/>
              <w:right w:val="nil"/>
            </w:tcBorders>
            <w:tcMar>
              <w:top w:w="102" w:type="dxa"/>
              <w:left w:w="62" w:type="dxa"/>
              <w:bottom w:w="102" w:type="dxa"/>
              <w:right w:w="62" w:type="dxa"/>
            </w:tcMar>
          </w:tcPr>
          <w:p w14:paraId="25457E48" w14:textId="77777777" w:rsidR="00F57F00" w:rsidRDefault="00F57F00">
            <w:pPr>
              <w:spacing w:after="1" w:line="220" w:lineRule="atLeast"/>
              <w:rPr>
                <w:rFonts w:ascii="Times New Roman" w:hAnsi="Times New Roman"/>
                <w:sz w:val="24"/>
              </w:rPr>
            </w:pPr>
          </w:p>
        </w:tc>
        <w:tc>
          <w:tcPr>
            <w:tcW w:w="3718" w:type="dxa"/>
            <w:tcBorders>
              <w:top w:val="nil"/>
              <w:left w:val="nil"/>
              <w:bottom w:val="single" w:sz="4" w:space="0" w:color="000000"/>
              <w:right w:val="nil"/>
            </w:tcBorders>
            <w:tcMar>
              <w:top w:w="102" w:type="dxa"/>
              <w:left w:w="62" w:type="dxa"/>
              <w:bottom w:w="102" w:type="dxa"/>
              <w:right w:w="62" w:type="dxa"/>
            </w:tcMar>
          </w:tcPr>
          <w:p w14:paraId="760A5ADB" w14:textId="77777777" w:rsidR="00F57F00" w:rsidRDefault="00F57F00">
            <w:pPr>
              <w:spacing w:after="1" w:line="220" w:lineRule="atLeast"/>
              <w:rPr>
                <w:rFonts w:ascii="Times New Roman" w:hAnsi="Times New Roman"/>
                <w:sz w:val="24"/>
              </w:rPr>
            </w:pPr>
          </w:p>
        </w:tc>
      </w:tr>
      <w:tr w:rsidR="00F57F00" w14:paraId="74788F0D" w14:textId="77777777" w:rsidTr="00467334">
        <w:trPr>
          <w:jc w:val="center"/>
        </w:trPr>
        <w:tc>
          <w:tcPr>
            <w:tcW w:w="4158" w:type="dxa"/>
            <w:tcBorders>
              <w:top w:val="single" w:sz="4" w:space="0" w:color="000000"/>
              <w:left w:val="nil"/>
              <w:bottom w:val="nil"/>
              <w:right w:val="nil"/>
            </w:tcBorders>
            <w:tcMar>
              <w:top w:w="102" w:type="dxa"/>
              <w:left w:w="62" w:type="dxa"/>
              <w:bottom w:w="102" w:type="dxa"/>
              <w:right w:w="62" w:type="dxa"/>
            </w:tcMar>
          </w:tcPr>
          <w:p w14:paraId="40F47B2D" w14:textId="77777777" w:rsidR="00F57F00" w:rsidRDefault="0043118D">
            <w:pPr>
              <w:spacing w:after="1" w:line="220" w:lineRule="atLeast"/>
              <w:rPr>
                <w:rFonts w:ascii="Times New Roman" w:hAnsi="Times New Roman"/>
                <w:sz w:val="24"/>
              </w:rPr>
            </w:pPr>
            <w:r>
              <w:rPr>
                <w:rFonts w:ascii="Times New Roman" w:hAnsi="Times New Roman"/>
                <w:sz w:val="24"/>
              </w:rPr>
              <w:t>М.П. (при наличии)</w:t>
            </w:r>
          </w:p>
        </w:tc>
        <w:tc>
          <w:tcPr>
            <w:tcW w:w="1483" w:type="dxa"/>
            <w:tcBorders>
              <w:top w:val="nil"/>
              <w:left w:val="nil"/>
              <w:bottom w:val="nil"/>
              <w:right w:val="nil"/>
            </w:tcBorders>
            <w:tcMar>
              <w:top w:w="102" w:type="dxa"/>
              <w:left w:w="62" w:type="dxa"/>
              <w:bottom w:w="102" w:type="dxa"/>
              <w:right w:w="62" w:type="dxa"/>
            </w:tcMar>
          </w:tcPr>
          <w:p w14:paraId="7E263C9E" w14:textId="77777777" w:rsidR="00F57F00" w:rsidRDefault="00F57F00">
            <w:pPr>
              <w:spacing w:after="1" w:line="220" w:lineRule="atLeast"/>
              <w:rPr>
                <w:rFonts w:ascii="Times New Roman" w:hAnsi="Times New Roman"/>
                <w:sz w:val="24"/>
              </w:rPr>
            </w:pPr>
          </w:p>
        </w:tc>
        <w:tc>
          <w:tcPr>
            <w:tcW w:w="3718" w:type="dxa"/>
            <w:tcBorders>
              <w:top w:val="single" w:sz="4" w:space="0" w:color="000000"/>
              <w:left w:val="nil"/>
              <w:bottom w:val="nil"/>
              <w:right w:val="nil"/>
            </w:tcBorders>
            <w:tcMar>
              <w:top w:w="102" w:type="dxa"/>
              <w:left w:w="62" w:type="dxa"/>
              <w:bottom w:w="102" w:type="dxa"/>
              <w:right w:w="62" w:type="dxa"/>
            </w:tcMar>
          </w:tcPr>
          <w:p w14:paraId="1BF08059" w14:textId="77777777" w:rsidR="00F57F00" w:rsidRDefault="0043118D">
            <w:pPr>
              <w:spacing w:after="1" w:line="220" w:lineRule="atLeast"/>
              <w:rPr>
                <w:rFonts w:ascii="Times New Roman" w:hAnsi="Times New Roman"/>
                <w:sz w:val="24"/>
              </w:rPr>
            </w:pPr>
            <w:r>
              <w:rPr>
                <w:rFonts w:ascii="Times New Roman" w:hAnsi="Times New Roman"/>
                <w:sz w:val="24"/>
              </w:rPr>
              <w:t>М.П. (при наличии)</w:t>
            </w:r>
          </w:p>
        </w:tc>
      </w:tr>
    </w:tbl>
    <w:p w14:paraId="5014D2D1" w14:textId="77777777" w:rsidR="00F57F00" w:rsidRDefault="00F57F00">
      <w:pPr>
        <w:spacing w:after="1" w:line="220" w:lineRule="atLeast"/>
        <w:jc w:val="both"/>
        <w:rPr>
          <w:rFonts w:ascii="Times New Roman" w:hAnsi="Times New Roman"/>
          <w:sz w:val="24"/>
        </w:rPr>
      </w:pPr>
    </w:p>
    <w:p w14:paraId="49E887BF" w14:textId="77777777" w:rsidR="00F57F00" w:rsidRDefault="00F57F00">
      <w:pPr>
        <w:spacing w:after="1" w:line="220" w:lineRule="atLeast"/>
        <w:jc w:val="both"/>
        <w:rPr>
          <w:rFonts w:ascii="Times New Roman" w:hAnsi="Times New Roman"/>
          <w:sz w:val="24"/>
        </w:rPr>
      </w:pPr>
    </w:p>
    <w:p w14:paraId="78AC92D5" w14:textId="77777777" w:rsidR="00F57F00" w:rsidRDefault="00F57F00">
      <w:pPr>
        <w:spacing w:after="1" w:line="220" w:lineRule="atLeast"/>
        <w:jc w:val="both"/>
        <w:rPr>
          <w:rFonts w:ascii="Times New Roman" w:hAnsi="Times New Roman"/>
          <w:sz w:val="24"/>
        </w:rPr>
      </w:pPr>
    </w:p>
    <w:p w14:paraId="0F89FD87" w14:textId="77777777" w:rsidR="00F57F00" w:rsidRDefault="00F57F00">
      <w:pPr>
        <w:spacing w:after="1" w:line="220" w:lineRule="atLeast"/>
        <w:jc w:val="both"/>
        <w:rPr>
          <w:rFonts w:ascii="Times New Roman" w:hAnsi="Times New Roman"/>
          <w:sz w:val="24"/>
        </w:rPr>
      </w:pPr>
    </w:p>
    <w:p w14:paraId="3BCFD92B" w14:textId="77777777" w:rsidR="00F57F00" w:rsidRDefault="00F57F00">
      <w:pPr>
        <w:rPr>
          <w:rFonts w:ascii="Times New Roman" w:hAnsi="Times New Roman"/>
          <w:sz w:val="24"/>
        </w:rPr>
      </w:pPr>
    </w:p>
    <w:p w14:paraId="2FCB1825" w14:textId="77777777" w:rsidR="00F57F00" w:rsidRDefault="0043118D">
      <w:pPr>
        <w:rPr>
          <w:rFonts w:ascii="Times New Roman" w:hAnsi="Times New Roman"/>
          <w:sz w:val="24"/>
        </w:rPr>
      </w:pPr>
      <w:r>
        <w:rPr>
          <w:rFonts w:ascii="Times New Roman" w:hAnsi="Times New Roman"/>
          <w:sz w:val="24"/>
        </w:rPr>
        <w:br w:type="page"/>
      </w:r>
    </w:p>
    <w:p w14:paraId="1D6A0EE6" w14:textId="77777777" w:rsidR="00F57F00" w:rsidRDefault="0043118D">
      <w:pPr>
        <w:spacing w:after="1" w:line="220" w:lineRule="atLeast"/>
        <w:jc w:val="right"/>
        <w:outlineLvl w:val="1"/>
        <w:rPr>
          <w:rFonts w:ascii="Times New Roman" w:hAnsi="Times New Roman"/>
          <w:sz w:val="24"/>
        </w:rPr>
      </w:pPr>
      <w:r>
        <w:rPr>
          <w:rFonts w:ascii="Times New Roman" w:hAnsi="Times New Roman"/>
          <w:sz w:val="24"/>
        </w:rPr>
        <w:lastRenderedPageBreak/>
        <w:t>Приложение N 2</w:t>
      </w:r>
    </w:p>
    <w:p w14:paraId="08CA3DAA" w14:textId="446EF73F" w:rsidR="00F57F00" w:rsidRDefault="0043118D">
      <w:pPr>
        <w:spacing w:after="1" w:line="220" w:lineRule="atLeast"/>
        <w:jc w:val="right"/>
        <w:rPr>
          <w:rFonts w:ascii="Times New Roman" w:hAnsi="Times New Roman"/>
          <w:sz w:val="24"/>
        </w:rPr>
      </w:pPr>
      <w:r>
        <w:rPr>
          <w:rFonts w:ascii="Times New Roman" w:hAnsi="Times New Roman"/>
          <w:sz w:val="24"/>
        </w:rPr>
        <w:t>к Контракту</w:t>
      </w:r>
      <w:r w:rsidR="00851345">
        <w:rPr>
          <w:rFonts w:ascii="Times New Roman" w:hAnsi="Times New Roman"/>
          <w:sz w:val="24"/>
        </w:rPr>
        <w:t xml:space="preserve"> </w:t>
      </w:r>
      <w:r>
        <w:rPr>
          <w:rFonts w:ascii="Times New Roman" w:hAnsi="Times New Roman"/>
          <w:sz w:val="24"/>
        </w:rPr>
        <w:t>от «</w:t>
      </w:r>
      <w:r w:rsidR="00A944E3">
        <w:rPr>
          <w:rFonts w:ascii="Times New Roman" w:hAnsi="Times New Roman"/>
          <w:sz w:val="24"/>
        </w:rPr>
        <w:t xml:space="preserve"> 24 </w:t>
      </w:r>
      <w:r>
        <w:rPr>
          <w:rFonts w:ascii="Times New Roman" w:hAnsi="Times New Roman"/>
          <w:sz w:val="24"/>
        </w:rPr>
        <w:t xml:space="preserve">» </w:t>
      </w:r>
      <w:r w:rsidR="00A944E3">
        <w:rPr>
          <w:rFonts w:ascii="Times New Roman" w:hAnsi="Times New Roman"/>
          <w:sz w:val="24"/>
        </w:rPr>
        <w:t>марта</w:t>
      </w:r>
      <w:r>
        <w:rPr>
          <w:rFonts w:ascii="Times New Roman" w:hAnsi="Times New Roman"/>
          <w:sz w:val="24"/>
        </w:rPr>
        <w:t xml:space="preserve"> 20</w:t>
      </w:r>
      <w:r w:rsidR="00103F1C">
        <w:rPr>
          <w:rFonts w:ascii="Times New Roman" w:hAnsi="Times New Roman"/>
          <w:sz w:val="24"/>
        </w:rPr>
        <w:t>25</w:t>
      </w:r>
      <w:r>
        <w:rPr>
          <w:rFonts w:ascii="Times New Roman" w:hAnsi="Times New Roman"/>
          <w:sz w:val="24"/>
        </w:rPr>
        <w:t xml:space="preserve"> г. N </w:t>
      </w:r>
      <w:r w:rsidR="00467334">
        <w:rPr>
          <w:rFonts w:ascii="Times New Roman" w:hAnsi="Times New Roman"/>
          <w:sz w:val="24"/>
        </w:rPr>
        <w:t>0855300002825000059</w:t>
      </w:r>
    </w:p>
    <w:p w14:paraId="51AC4766" w14:textId="77777777" w:rsidR="00F57F00" w:rsidRDefault="00F57F00">
      <w:pPr>
        <w:spacing w:after="1" w:line="220" w:lineRule="atLeast"/>
        <w:jc w:val="both"/>
        <w:rPr>
          <w:rFonts w:ascii="Times New Roman" w:hAnsi="Times New Roman"/>
          <w:sz w:val="24"/>
        </w:rPr>
      </w:pPr>
    </w:p>
    <w:p w14:paraId="593BE713" w14:textId="77777777" w:rsidR="00FD2CD1" w:rsidRDefault="00FD2CD1" w:rsidP="00FD2CD1">
      <w:pPr>
        <w:jc w:val="center"/>
        <w:rPr>
          <w:rFonts w:ascii="Times New Roman" w:hAnsi="Times New Roman"/>
          <w:b/>
          <w:sz w:val="24"/>
        </w:rPr>
      </w:pPr>
      <w:bookmarkStart w:id="26" w:name="P389"/>
      <w:bookmarkEnd w:id="26"/>
      <w:r>
        <w:rPr>
          <w:rFonts w:ascii="Times New Roman" w:hAnsi="Times New Roman"/>
          <w:b/>
          <w:sz w:val="24"/>
        </w:rPr>
        <w:t>Описание объекта закупки</w:t>
      </w:r>
    </w:p>
    <w:p w14:paraId="6A1CA7A1" w14:textId="77777777" w:rsidR="00F57F00" w:rsidRDefault="00F57F00" w:rsidP="00FD2CD1">
      <w:pPr>
        <w:spacing w:after="1" w:line="220" w:lineRule="atLeast"/>
        <w:jc w:val="both"/>
        <w:rPr>
          <w:rFonts w:ascii="Times New Roman" w:hAnsi="Times New Roman"/>
          <w:sz w:val="24"/>
        </w:rPr>
      </w:pPr>
    </w:p>
    <w:tbl>
      <w:tblPr>
        <w:tblW w:w="0" w:type="auto"/>
        <w:tblLayout w:type="fixed"/>
        <w:tblCellMar>
          <w:left w:w="113" w:type="dxa"/>
        </w:tblCellMar>
        <w:tblLook w:val="04A0" w:firstRow="1" w:lastRow="0" w:firstColumn="1" w:lastColumn="0" w:noHBand="0" w:noVBand="1"/>
      </w:tblPr>
      <w:tblGrid>
        <w:gridCol w:w="684"/>
        <w:gridCol w:w="3285"/>
        <w:gridCol w:w="4957"/>
        <w:gridCol w:w="826"/>
      </w:tblGrid>
      <w:tr w:rsidR="001D5527" w14:paraId="3816C63B" w14:textId="77777777" w:rsidTr="001D5527">
        <w:trPr>
          <w:trHeight w:val="747"/>
        </w:trPr>
        <w:tc>
          <w:tcPr>
            <w:tcW w:w="684" w:type="dxa"/>
            <w:tcBorders>
              <w:top w:val="single" w:sz="4" w:space="0" w:color="000000"/>
              <w:left w:val="single" w:sz="4" w:space="0" w:color="000000"/>
              <w:bottom w:val="single" w:sz="4" w:space="0" w:color="000000"/>
              <w:right w:val="single" w:sz="4" w:space="0" w:color="000000"/>
            </w:tcBorders>
            <w:shd w:val="clear" w:color="auto" w:fill="FFFFFF"/>
            <w:tcMar>
              <w:left w:w="113" w:type="dxa"/>
            </w:tcMar>
          </w:tcPr>
          <w:p w14:paraId="6857C29F" w14:textId="77777777" w:rsidR="001D5527" w:rsidRDefault="001D5527">
            <w:pPr>
              <w:spacing w:after="0"/>
              <w:jc w:val="center"/>
              <w:rPr>
                <w:rFonts w:ascii="Times New Roman" w:hAnsi="Times New Roman"/>
                <w:sz w:val="24"/>
              </w:rPr>
            </w:pPr>
            <w:r>
              <w:rPr>
                <w:rFonts w:ascii="Times New Roman" w:hAnsi="Times New Roman"/>
                <w:sz w:val="24"/>
              </w:rPr>
              <w:t>№</w:t>
            </w:r>
          </w:p>
          <w:p w14:paraId="09D246A0" w14:textId="77777777" w:rsidR="001D5527" w:rsidRDefault="001D5527">
            <w:pPr>
              <w:spacing w:after="0"/>
              <w:jc w:val="center"/>
              <w:rPr>
                <w:rFonts w:ascii="Times New Roman" w:hAnsi="Times New Roman"/>
                <w:sz w:val="24"/>
              </w:rPr>
            </w:pPr>
            <w:r>
              <w:rPr>
                <w:rFonts w:ascii="Times New Roman" w:hAnsi="Times New Roman"/>
                <w:sz w:val="24"/>
              </w:rPr>
              <w:t>п/п</w:t>
            </w:r>
          </w:p>
        </w:tc>
        <w:tc>
          <w:tcPr>
            <w:tcW w:w="3285" w:type="dxa"/>
            <w:tcBorders>
              <w:top w:val="single" w:sz="4" w:space="0" w:color="000000"/>
              <w:left w:val="single" w:sz="4" w:space="0" w:color="000000"/>
              <w:bottom w:val="single" w:sz="4" w:space="0" w:color="000000"/>
              <w:right w:val="single" w:sz="4" w:space="0" w:color="000000"/>
            </w:tcBorders>
            <w:shd w:val="clear" w:color="auto" w:fill="FFFFFF"/>
            <w:tcMar>
              <w:left w:w="113" w:type="dxa"/>
            </w:tcMar>
          </w:tcPr>
          <w:p w14:paraId="62EC1B13" w14:textId="77777777" w:rsidR="001D5527" w:rsidRDefault="001D5527">
            <w:pPr>
              <w:spacing w:after="0"/>
              <w:jc w:val="center"/>
              <w:rPr>
                <w:rFonts w:ascii="Times New Roman" w:hAnsi="Times New Roman"/>
                <w:sz w:val="24"/>
              </w:rPr>
            </w:pPr>
            <w:r>
              <w:rPr>
                <w:rFonts w:ascii="Times New Roman" w:hAnsi="Times New Roman"/>
                <w:sz w:val="24"/>
              </w:rPr>
              <w:t>Наименование товара</w:t>
            </w:r>
          </w:p>
          <w:p w14:paraId="16D79586" w14:textId="77777777" w:rsidR="001D5527" w:rsidRDefault="001D5527">
            <w:pPr>
              <w:spacing w:after="0"/>
              <w:jc w:val="center"/>
              <w:rPr>
                <w:rFonts w:ascii="Times New Roman" w:hAnsi="Times New Roman"/>
                <w:sz w:val="24"/>
              </w:rPr>
            </w:pPr>
          </w:p>
        </w:tc>
        <w:tc>
          <w:tcPr>
            <w:tcW w:w="4957" w:type="dxa"/>
            <w:tcBorders>
              <w:top w:val="single" w:sz="4" w:space="0" w:color="000000"/>
              <w:left w:val="single" w:sz="4" w:space="0" w:color="000000"/>
              <w:bottom w:val="single" w:sz="4" w:space="0" w:color="000000"/>
              <w:right w:val="single" w:sz="4" w:space="0" w:color="000000"/>
            </w:tcBorders>
            <w:tcMar>
              <w:left w:w="113" w:type="dxa"/>
            </w:tcMar>
          </w:tcPr>
          <w:p w14:paraId="6790058D" w14:textId="77777777" w:rsidR="001D5527" w:rsidRDefault="001D5527">
            <w:pPr>
              <w:spacing w:after="0"/>
              <w:jc w:val="center"/>
              <w:rPr>
                <w:rFonts w:ascii="Times New Roman" w:hAnsi="Times New Roman"/>
                <w:sz w:val="24"/>
              </w:rPr>
            </w:pPr>
            <w:r>
              <w:rPr>
                <w:rFonts w:ascii="Times New Roman" w:hAnsi="Times New Roman"/>
                <w:sz w:val="24"/>
              </w:rPr>
              <w:t xml:space="preserve">Характеристика поставляемых товаров, наименование страны происхождения товара </w:t>
            </w:r>
          </w:p>
        </w:tc>
        <w:tc>
          <w:tcPr>
            <w:tcW w:w="826" w:type="dxa"/>
            <w:tcBorders>
              <w:top w:val="single" w:sz="4" w:space="0" w:color="000000"/>
              <w:left w:val="single" w:sz="4" w:space="0" w:color="000000"/>
              <w:bottom w:val="single" w:sz="4" w:space="0" w:color="000000"/>
              <w:right w:val="single" w:sz="4" w:space="0" w:color="000000"/>
            </w:tcBorders>
            <w:tcMar>
              <w:left w:w="113" w:type="dxa"/>
            </w:tcMar>
          </w:tcPr>
          <w:p w14:paraId="1B31E431" w14:textId="77777777" w:rsidR="001D5527" w:rsidRDefault="001D5527">
            <w:pPr>
              <w:spacing w:after="0"/>
              <w:jc w:val="center"/>
              <w:rPr>
                <w:rFonts w:ascii="Times New Roman" w:hAnsi="Times New Roman"/>
                <w:sz w:val="24"/>
              </w:rPr>
            </w:pPr>
            <w:r>
              <w:rPr>
                <w:rFonts w:ascii="Times New Roman" w:hAnsi="Times New Roman"/>
                <w:sz w:val="24"/>
              </w:rPr>
              <w:t>Ед.</w:t>
            </w:r>
          </w:p>
          <w:p w14:paraId="640BE9D7" w14:textId="77777777" w:rsidR="001D5527" w:rsidRDefault="001D5527">
            <w:pPr>
              <w:spacing w:after="0"/>
              <w:jc w:val="center"/>
              <w:rPr>
                <w:rFonts w:ascii="Times New Roman" w:hAnsi="Times New Roman"/>
                <w:sz w:val="24"/>
              </w:rPr>
            </w:pPr>
            <w:r>
              <w:rPr>
                <w:rFonts w:ascii="Times New Roman" w:hAnsi="Times New Roman"/>
                <w:sz w:val="24"/>
              </w:rPr>
              <w:t>изм.</w:t>
            </w:r>
          </w:p>
        </w:tc>
      </w:tr>
      <w:tr w:rsidR="001D5527" w14:paraId="12F58543" w14:textId="77777777" w:rsidTr="001D5527">
        <w:trPr>
          <w:trHeight w:val="747"/>
        </w:trPr>
        <w:tc>
          <w:tcPr>
            <w:tcW w:w="684" w:type="dxa"/>
            <w:tcBorders>
              <w:top w:val="single" w:sz="4" w:space="0" w:color="000000"/>
              <w:left w:val="single" w:sz="4" w:space="0" w:color="000000"/>
              <w:bottom w:val="single" w:sz="4" w:space="0" w:color="000000"/>
              <w:right w:val="single" w:sz="4" w:space="0" w:color="000000"/>
            </w:tcBorders>
            <w:shd w:val="clear" w:color="auto" w:fill="FFFFFF"/>
            <w:tcMar>
              <w:left w:w="113" w:type="dxa"/>
            </w:tcMar>
            <w:vAlign w:val="center"/>
          </w:tcPr>
          <w:p w14:paraId="5CBF9934" w14:textId="77777777" w:rsidR="001D5527" w:rsidRDefault="001D5527">
            <w:pPr>
              <w:spacing w:after="0" w:line="100" w:lineRule="atLeast"/>
              <w:jc w:val="both"/>
              <w:rPr>
                <w:rFonts w:ascii="Times New Roman" w:hAnsi="Times New Roman"/>
                <w:sz w:val="24"/>
              </w:rPr>
            </w:pPr>
            <w:r>
              <w:rPr>
                <w:rFonts w:ascii="Times New Roman" w:hAnsi="Times New Roman"/>
                <w:sz w:val="24"/>
              </w:rPr>
              <w:t>1.</w:t>
            </w:r>
          </w:p>
        </w:tc>
        <w:tc>
          <w:tcPr>
            <w:tcW w:w="3285" w:type="dxa"/>
            <w:tcBorders>
              <w:top w:val="single" w:sz="4" w:space="0" w:color="000000"/>
              <w:left w:val="single" w:sz="4" w:space="0" w:color="000000"/>
              <w:bottom w:val="single" w:sz="4" w:space="0" w:color="000000"/>
              <w:right w:val="single" w:sz="4" w:space="0" w:color="000000"/>
            </w:tcBorders>
            <w:shd w:val="clear" w:color="auto" w:fill="FFFFFF"/>
            <w:tcMar>
              <w:left w:w="113" w:type="dxa"/>
            </w:tcMar>
          </w:tcPr>
          <w:p w14:paraId="3D653C94" w14:textId="77777777" w:rsidR="001D5527" w:rsidRDefault="001D5527">
            <w:pPr>
              <w:spacing w:after="1" w:line="220" w:lineRule="atLeast"/>
              <w:rPr>
                <w:rFonts w:ascii="Times New Roman" w:hAnsi="Times New Roman"/>
                <w:sz w:val="24"/>
              </w:rPr>
            </w:pPr>
            <w:r>
              <w:rPr>
                <w:rFonts w:ascii="Times New Roman" w:hAnsi="Times New Roman"/>
                <w:sz w:val="24"/>
              </w:rPr>
              <w:t>Масло подсолнечное рафинированное</w:t>
            </w:r>
          </w:p>
          <w:p w14:paraId="6FD1C7B0" w14:textId="77777777" w:rsidR="001D5527" w:rsidRDefault="001D5527">
            <w:pPr>
              <w:spacing w:after="1" w:line="220" w:lineRule="atLeast"/>
              <w:rPr>
                <w:rFonts w:ascii="Times New Roman" w:hAnsi="Times New Roman"/>
                <w:sz w:val="24"/>
              </w:rPr>
            </w:pPr>
            <w:r>
              <w:rPr>
                <w:rFonts w:ascii="Times New Roman" w:hAnsi="Times New Roman"/>
                <w:sz w:val="24"/>
              </w:rPr>
              <w:t>КТРУ 10.41.54.000-00000003</w:t>
            </w:r>
          </w:p>
        </w:tc>
        <w:tc>
          <w:tcPr>
            <w:tcW w:w="4957" w:type="dxa"/>
            <w:tcBorders>
              <w:top w:val="single" w:sz="4" w:space="0" w:color="000000"/>
              <w:left w:val="single" w:sz="4" w:space="0" w:color="000000"/>
              <w:bottom w:val="single" w:sz="4" w:space="0" w:color="000000"/>
              <w:right w:val="single" w:sz="4" w:space="0" w:color="000000"/>
            </w:tcBorders>
            <w:tcMar>
              <w:left w:w="113" w:type="dxa"/>
            </w:tcMar>
          </w:tcPr>
          <w:p w14:paraId="7E8EB726" w14:textId="6C7FAAF5" w:rsidR="00467334" w:rsidRPr="00281E32" w:rsidRDefault="00467334" w:rsidP="00281E32">
            <w:pPr>
              <w:keepNext/>
              <w:shd w:val="clear" w:color="auto" w:fill="FFFFFF"/>
              <w:suppressAutoHyphens/>
              <w:spacing w:after="0" w:line="240" w:lineRule="auto"/>
              <w:jc w:val="both"/>
              <w:textAlignment w:val="baseline"/>
              <w:outlineLvl w:val="0"/>
              <w:rPr>
                <w:rFonts w:ascii="Times New Roman" w:hAnsi="Times New Roman"/>
                <w:iCs/>
                <w:spacing w:val="2"/>
                <w:kern w:val="2"/>
                <w:szCs w:val="22"/>
                <w:shd w:val="clear" w:color="auto" w:fill="FFFFFF"/>
                <w:lang w:eastAsia="zh-CN"/>
              </w:rPr>
            </w:pPr>
            <w:r w:rsidRPr="00281E32">
              <w:rPr>
                <w:rFonts w:ascii="Times New Roman" w:hAnsi="Times New Roman"/>
                <w:b/>
                <w:bCs/>
                <w:iCs/>
                <w:spacing w:val="2"/>
                <w:kern w:val="2"/>
                <w:szCs w:val="22"/>
                <w:shd w:val="clear" w:color="auto" w:fill="FFFFFF"/>
                <w:lang w:eastAsia="zh-CN"/>
              </w:rPr>
              <w:t>Вид масла подсолнечного рафинированного</w:t>
            </w:r>
            <w:r w:rsidRPr="00281E32">
              <w:rPr>
                <w:rFonts w:ascii="Times New Roman" w:hAnsi="Times New Roman"/>
                <w:iCs/>
                <w:spacing w:val="2"/>
                <w:kern w:val="2"/>
                <w:szCs w:val="22"/>
                <w:shd w:val="clear" w:color="auto" w:fill="FFFFFF"/>
                <w:lang w:eastAsia="zh-CN"/>
              </w:rPr>
              <w:t xml:space="preserve">:  </w:t>
            </w:r>
          </w:p>
          <w:p w14:paraId="44152BCF" w14:textId="77777777" w:rsidR="00467334" w:rsidRPr="00281E32" w:rsidRDefault="00467334" w:rsidP="00281E32">
            <w:pPr>
              <w:keepNext/>
              <w:shd w:val="clear" w:color="auto" w:fill="FFFFFF"/>
              <w:suppressAutoHyphens/>
              <w:spacing w:after="0" w:line="240" w:lineRule="auto"/>
              <w:jc w:val="both"/>
              <w:textAlignment w:val="baseline"/>
              <w:outlineLvl w:val="0"/>
              <w:rPr>
                <w:rFonts w:ascii="Times New Roman" w:hAnsi="Times New Roman"/>
                <w:iCs/>
                <w:spacing w:val="2"/>
                <w:kern w:val="2"/>
                <w:szCs w:val="22"/>
                <w:shd w:val="clear" w:color="auto" w:fill="FFFFFF"/>
                <w:lang w:eastAsia="zh-CN"/>
              </w:rPr>
            </w:pPr>
            <w:r w:rsidRPr="00281E32">
              <w:rPr>
                <w:rFonts w:ascii="Times New Roman" w:hAnsi="Times New Roman"/>
                <w:iCs/>
                <w:spacing w:val="2"/>
                <w:kern w:val="2"/>
                <w:szCs w:val="22"/>
                <w:shd w:val="clear" w:color="auto" w:fill="FFFFFF"/>
                <w:lang w:eastAsia="zh-CN"/>
              </w:rPr>
              <w:t xml:space="preserve">Дезодорированное   </w:t>
            </w:r>
          </w:p>
          <w:p w14:paraId="7B3E798A" w14:textId="77777777" w:rsidR="00467334" w:rsidRPr="00281E32" w:rsidRDefault="00467334" w:rsidP="00281E32">
            <w:pPr>
              <w:keepNext/>
              <w:shd w:val="clear" w:color="auto" w:fill="FFFFFF"/>
              <w:suppressAutoHyphens/>
              <w:spacing w:after="0" w:line="240" w:lineRule="auto"/>
              <w:jc w:val="both"/>
              <w:textAlignment w:val="baseline"/>
              <w:outlineLvl w:val="0"/>
              <w:rPr>
                <w:rFonts w:ascii="Times New Roman" w:hAnsi="Times New Roman"/>
                <w:iCs/>
                <w:spacing w:val="2"/>
                <w:kern w:val="2"/>
                <w:szCs w:val="22"/>
                <w:shd w:val="clear" w:color="auto" w:fill="FFFFFF"/>
                <w:lang w:eastAsia="zh-CN"/>
              </w:rPr>
            </w:pPr>
            <w:r w:rsidRPr="00281E32">
              <w:rPr>
                <w:rFonts w:ascii="Times New Roman" w:hAnsi="Times New Roman"/>
                <w:b/>
                <w:bCs/>
                <w:iCs/>
                <w:spacing w:val="2"/>
                <w:kern w:val="2"/>
                <w:szCs w:val="22"/>
                <w:shd w:val="clear" w:color="auto" w:fill="FFFFFF"/>
                <w:lang w:eastAsia="zh-CN"/>
              </w:rPr>
              <w:t>Марка масла подсолнечного рафинированного дезодорированного</w:t>
            </w:r>
            <w:r w:rsidRPr="00281E32">
              <w:rPr>
                <w:rFonts w:ascii="Times New Roman" w:hAnsi="Times New Roman"/>
                <w:iCs/>
                <w:spacing w:val="2"/>
                <w:kern w:val="2"/>
                <w:szCs w:val="22"/>
                <w:shd w:val="clear" w:color="auto" w:fill="FFFFFF"/>
                <w:lang w:eastAsia="zh-CN"/>
              </w:rPr>
              <w:t xml:space="preserve">: Высший сорт  </w:t>
            </w:r>
          </w:p>
          <w:p w14:paraId="5DE6A78B" w14:textId="5FB356D3" w:rsidR="001D5527" w:rsidRPr="00281E32" w:rsidRDefault="00281E32" w:rsidP="00281E32">
            <w:pPr>
              <w:keepNext/>
              <w:spacing w:after="0" w:line="240" w:lineRule="auto"/>
              <w:jc w:val="both"/>
              <w:outlineLvl w:val="0"/>
              <w:rPr>
                <w:rFonts w:ascii="Times New Roman" w:hAnsi="Times New Roman"/>
                <w:b/>
                <w:iCs/>
                <w:spacing w:val="2"/>
                <w:szCs w:val="22"/>
                <w:highlight w:val="white"/>
              </w:rPr>
            </w:pPr>
            <w:r w:rsidRPr="00281E32">
              <w:rPr>
                <w:rFonts w:ascii="Times New Roman" w:hAnsi="Times New Roman"/>
                <w:b/>
                <w:iCs/>
                <w:spacing w:val="2"/>
                <w:szCs w:val="22"/>
                <w:highlight w:val="white"/>
              </w:rPr>
              <w:t xml:space="preserve">Страна происхождения товара: </w:t>
            </w:r>
            <w:r w:rsidRPr="00281E32">
              <w:rPr>
                <w:rFonts w:ascii="Times New Roman" w:hAnsi="Times New Roman"/>
                <w:bCs/>
                <w:iCs/>
                <w:spacing w:val="2"/>
                <w:szCs w:val="22"/>
                <w:highlight w:val="white"/>
              </w:rPr>
              <w:t>Российская Федерация</w:t>
            </w:r>
          </w:p>
        </w:tc>
        <w:tc>
          <w:tcPr>
            <w:tcW w:w="826" w:type="dxa"/>
            <w:tcBorders>
              <w:top w:val="single" w:sz="4" w:space="0" w:color="000000"/>
              <w:left w:val="single" w:sz="4" w:space="0" w:color="000000"/>
              <w:bottom w:val="single" w:sz="4" w:space="0" w:color="000000"/>
              <w:right w:val="single" w:sz="4" w:space="0" w:color="000000"/>
            </w:tcBorders>
            <w:tcMar>
              <w:left w:w="113" w:type="dxa"/>
            </w:tcMar>
            <w:vAlign w:val="center"/>
          </w:tcPr>
          <w:p w14:paraId="74B65C08" w14:textId="77777777" w:rsidR="001D5527" w:rsidRDefault="001D5527">
            <w:pPr>
              <w:spacing w:after="0" w:line="240" w:lineRule="auto"/>
              <w:jc w:val="center"/>
              <w:rPr>
                <w:rFonts w:ascii="Times New Roman" w:hAnsi="Times New Roman"/>
              </w:rPr>
            </w:pPr>
            <w:r>
              <w:rPr>
                <w:rFonts w:ascii="Times New Roman" w:hAnsi="Times New Roman"/>
                <w:sz w:val="24"/>
              </w:rPr>
              <w:t>л./дм</w:t>
            </w:r>
            <w:r>
              <w:rPr>
                <w:rFonts w:ascii="Times New Roman" w:hAnsi="Times New Roman"/>
                <w:sz w:val="24"/>
                <w:vertAlign w:val="superscript"/>
              </w:rPr>
              <w:t>3</w:t>
            </w:r>
          </w:p>
        </w:tc>
      </w:tr>
    </w:tbl>
    <w:p w14:paraId="7006139C" w14:textId="77777777" w:rsidR="00F57F00" w:rsidRDefault="00F57F00">
      <w:pPr>
        <w:spacing w:after="1" w:line="220" w:lineRule="atLeast"/>
        <w:jc w:val="both"/>
        <w:rPr>
          <w:rFonts w:ascii="Times New Roman" w:hAnsi="Times New Roman"/>
        </w:rPr>
      </w:pPr>
    </w:p>
    <w:p w14:paraId="342B3152" w14:textId="77777777" w:rsidR="00F57F00" w:rsidRDefault="0043118D">
      <w:pPr>
        <w:spacing w:after="1" w:line="220" w:lineRule="atLeast"/>
        <w:jc w:val="both"/>
        <w:rPr>
          <w:rFonts w:ascii="Times New Roman" w:hAnsi="Times New Roman"/>
        </w:rPr>
      </w:pPr>
      <w:r>
        <w:rPr>
          <w:rFonts w:ascii="Times New Roman" w:hAnsi="Times New Roman"/>
        </w:rPr>
        <w:t>1. Требования к качественным характеристикам товара.</w:t>
      </w:r>
    </w:p>
    <w:p w14:paraId="780FF51F" w14:textId="77777777" w:rsidR="00F57F00" w:rsidRDefault="0043118D">
      <w:pPr>
        <w:spacing w:after="1" w:line="220" w:lineRule="atLeast"/>
        <w:jc w:val="both"/>
        <w:rPr>
          <w:rFonts w:ascii="Times New Roman" w:hAnsi="Times New Roman"/>
        </w:rPr>
      </w:pPr>
      <w:r>
        <w:rPr>
          <w:rFonts w:ascii="Times New Roman" w:hAnsi="Times New Roman"/>
        </w:rPr>
        <w:t>Предлагаемый к поставке товар должен соответствовать требованиям:</w:t>
      </w:r>
    </w:p>
    <w:p w14:paraId="173B9A67" w14:textId="77777777" w:rsidR="00F57F00" w:rsidRDefault="0043118D">
      <w:pPr>
        <w:spacing w:after="1" w:line="220" w:lineRule="atLeast"/>
        <w:jc w:val="both"/>
        <w:rPr>
          <w:rFonts w:ascii="Times New Roman" w:hAnsi="Times New Roman"/>
        </w:rPr>
      </w:pPr>
      <w:r>
        <w:rPr>
          <w:rFonts w:ascii="Times New Roman" w:hAnsi="Times New Roman"/>
        </w:rPr>
        <w:t>- ГОСТ 1129-2013 «Масло подсолнечное. Технические условия (с Поправкой)»;</w:t>
      </w:r>
    </w:p>
    <w:p w14:paraId="649F29DF" w14:textId="77777777" w:rsidR="00F57F00" w:rsidRDefault="0043118D">
      <w:pPr>
        <w:spacing w:after="1" w:line="220" w:lineRule="atLeast"/>
        <w:jc w:val="both"/>
        <w:rPr>
          <w:rFonts w:ascii="Times New Roman" w:hAnsi="Times New Roman"/>
        </w:rPr>
      </w:pPr>
      <w:r>
        <w:rPr>
          <w:rFonts w:ascii="Times New Roman" w:hAnsi="Times New Roman"/>
        </w:rPr>
        <w:t>- Технического регламента Таможенного союза «О безопасности пищевой продукции» (ТР ТС 021/2011);</w:t>
      </w:r>
    </w:p>
    <w:p w14:paraId="491642A7" w14:textId="77777777" w:rsidR="00F57F00" w:rsidRDefault="0043118D">
      <w:pPr>
        <w:spacing w:after="1" w:line="220" w:lineRule="atLeast"/>
        <w:jc w:val="both"/>
        <w:rPr>
          <w:rFonts w:ascii="Times New Roman" w:hAnsi="Times New Roman"/>
        </w:rPr>
      </w:pPr>
      <w:r>
        <w:rPr>
          <w:rFonts w:ascii="Times New Roman" w:hAnsi="Times New Roman"/>
        </w:rPr>
        <w:t xml:space="preserve"> - Технического регламента Таможенного союза «О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p w14:paraId="7607D70F" w14:textId="77777777" w:rsidR="00F57F00" w:rsidRDefault="0043118D">
      <w:pPr>
        <w:spacing w:after="1" w:line="220" w:lineRule="atLeast"/>
        <w:jc w:val="both"/>
        <w:rPr>
          <w:rFonts w:ascii="Times New Roman" w:hAnsi="Times New Roman"/>
        </w:rPr>
      </w:pPr>
      <w:r>
        <w:rPr>
          <w:rFonts w:ascii="Times New Roman" w:hAnsi="Times New Roman"/>
        </w:rPr>
        <w:t xml:space="preserve">- Нормам Федерального закона от 02.01.2000 г. № 29 «О качестве и безопасности пищевых    продуктов»; </w:t>
      </w:r>
    </w:p>
    <w:p w14:paraId="25D244D9" w14:textId="77777777" w:rsidR="00F57F00" w:rsidRDefault="0043118D">
      <w:pPr>
        <w:spacing w:after="1" w:line="220" w:lineRule="atLeast"/>
        <w:jc w:val="both"/>
        <w:rPr>
          <w:rFonts w:ascii="Times New Roman" w:hAnsi="Times New Roman"/>
        </w:rPr>
      </w:pPr>
      <w:r>
        <w:rPr>
          <w:rFonts w:ascii="Times New Roman" w:hAnsi="Times New Roman"/>
        </w:rPr>
        <w:t>- Нормам Федерального закона от 30.03.1999 г. № 52 «О санитарно-эпидемиологическом благополучии населения»;</w:t>
      </w:r>
    </w:p>
    <w:p w14:paraId="0EA80FFA" w14:textId="77777777" w:rsidR="00F57F00" w:rsidRDefault="0043118D">
      <w:pPr>
        <w:spacing w:after="1" w:line="220" w:lineRule="atLeast"/>
        <w:jc w:val="both"/>
        <w:rPr>
          <w:rFonts w:ascii="Times New Roman" w:hAnsi="Times New Roman"/>
        </w:rPr>
      </w:pPr>
      <w:r>
        <w:rPr>
          <w:rFonts w:ascii="Times New Roman" w:hAnsi="Times New Roman"/>
        </w:rPr>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санитарного врача РФ от 27.10.2020 № 32;</w:t>
      </w:r>
    </w:p>
    <w:p w14:paraId="6079A6CF" w14:textId="77777777" w:rsidR="00F57F00" w:rsidRDefault="0043118D">
      <w:pPr>
        <w:spacing w:after="1" w:line="220" w:lineRule="atLeast"/>
        <w:jc w:val="both"/>
        <w:rPr>
          <w:rFonts w:ascii="Times New Roman" w:hAnsi="Times New Roman"/>
        </w:rPr>
      </w:pPr>
      <w:r>
        <w:rPr>
          <w:rFonts w:ascii="Times New Roman" w:hAnsi="Times New Roman"/>
        </w:rPr>
        <w:t>-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РФ от 28.09.2020 № 28 (далее - СП 2.4.3648-20);</w:t>
      </w:r>
    </w:p>
    <w:p w14:paraId="36014DDC" w14:textId="77777777" w:rsidR="00F57F00" w:rsidRDefault="0043118D">
      <w:pPr>
        <w:spacing w:after="1" w:line="220" w:lineRule="atLeast"/>
        <w:jc w:val="both"/>
        <w:rPr>
          <w:rFonts w:ascii="Times New Roman" w:hAnsi="Times New Roman"/>
        </w:rPr>
      </w:pPr>
      <w:r>
        <w:rPr>
          <w:rFonts w:ascii="Times New Roman" w:hAnsi="Times New Roman"/>
        </w:rPr>
        <w:t>- Постановления Правительства РФ № 982 от 1 декабря 2009 г. «Об утверждении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14:paraId="6B14B1A8" w14:textId="77777777" w:rsidR="00F57F00" w:rsidRDefault="0043118D">
      <w:pPr>
        <w:spacing w:after="1" w:line="220" w:lineRule="atLeast"/>
        <w:jc w:val="both"/>
        <w:rPr>
          <w:rFonts w:ascii="Times New Roman" w:hAnsi="Times New Roman"/>
        </w:rPr>
      </w:pPr>
      <w:r>
        <w:rPr>
          <w:rFonts w:ascii="Times New Roman" w:hAnsi="Times New Roman"/>
        </w:rPr>
        <w:t xml:space="preserve">Поставка товара должна выполняться в строгом соответствии с требованиями санитарных правил и норм: </w:t>
      </w:r>
    </w:p>
    <w:p w14:paraId="13F077D7" w14:textId="77777777" w:rsidR="00F57F00" w:rsidRDefault="0043118D">
      <w:pPr>
        <w:spacing w:after="1" w:line="220" w:lineRule="atLeast"/>
        <w:jc w:val="both"/>
        <w:rPr>
          <w:rFonts w:ascii="Times New Roman" w:hAnsi="Times New Roman"/>
        </w:rPr>
      </w:pPr>
      <w:r>
        <w:rPr>
          <w:rFonts w:ascii="Times New Roman" w:hAnsi="Times New Roman"/>
        </w:rPr>
        <w:t xml:space="preserve">- СанПиН 2.3.2.1078-01 «Гигиенические требования безопасности и пищевой ценности пищевых продуктов»; </w:t>
      </w:r>
    </w:p>
    <w:p w14:paraId="0B3225B0" w14:textId="77777777" w:rsidR="00F57F00" w:rsidRDefault="0043118D">
      <w:pPr>
        <w:spacing w:after="1" w:line="220" w:lineRule="atLeast"/>
        <w:jc w:val="both"/>
        <w:rPr>
          <w:rFonts w:ascii="Times New Roman" w:hAnsi="Times New Roman"/>
        </w:rPr>
      </w:pPr>
      <w:r>
        <w:rPr>
          <w:rFonts w:ascii="Times New Roman" w:hAnsi="Times New Roman"/>
        </w:rPr>
        <w:t>- СанПиН 2.3.2.1324-03 «Гигиенические требования к срокам годности и условиям хранения пищевых продуктов»</w:t>
      </w:r>
    </w:p>
    <w:p w14:paraId="1DDC755B" w14:textId="77777777" w:rsidR="00F57F00" w:rsidRDefault="0043118D">
      <w:pPr>
        <w:spacing w:after="1" w:line="220" w:lineRule="atLeast"/>
        <w:jc w:val="both"/>
        <w:rPr>
          <w:rFonts w:ascii="Times New Roman" w:hAnsi="Times New Roman"/>
        </w:rPr>
      </w:pPr>
      <w:r>
        <w:rPr>
          <w:rFonts w:ascii="Times New Roman" w:hAnsi="Times New Roman"/>
        </w:rPr>
        <w:t>2. Требования к маркировке, упаковке и транспортировке:</w:t>
      </w:r>
    </w:p>
    <w:p w14:paraId="2D8EE22D" w14:textId="77777777" w:rsidR="00F57F00" w:rsidRDefault="0043118D">
      <w:pPr>
        <w:spacing w:after="1" w:line="220" w:lineRule="atLeast"/>
        <w:jc w:val="both"/>
        <w:rPr>
          <w:rFonts w:ascii="Times New Roman" w:hAnsi="Times New Roman"/>
        </w:rPr>
      </w:pPr>
      <w:r>
        <w:rPr>
          <w:rFonts w:ascii="Times New Roman" w:hAnsi="Times New Roman"/>
        </w:rPr>
        <w:t xml:space="preserve">Товар поставляется в стандартной таре и упаковке от производителя с учетом необходимых маркировок в соответствии с требованиями стандартов. </w:t>
      </w:r>
    </w:p>
    <w:p w14:paraId="5D87A213" w14:textId="77777777" w:rsidR="00F57F00" w:rsidRDefault="0043118D">
      <w:pPr>
        <w:spacing w:after="1" w:line="220" w:lineRule="atLeast"/>
        <w:jc w:val="both"/>
        <w:rPr>
          <w:rFonts w:ascii="Times New Roman" w:hAnsi="Times New Roman"/>
        </w:rPr>
      </w:pPr>
      <w:r>
        <w:rPr>
          <w:rFonts w:ascii="Times New Roman" w:hAnsi="Times New Roman"/>
        </w:rPr>
        <w:t>Упаковка товара должна обеспечивать его сохранность при транспортировке и хранении. Нарушение целостности упаковки не допускается.</w:t>
      </w:r>
    </w:p>
    <w:p w14:paraId="3761A8EA" w14:textId="77777777" w:rsidR="00F57F00" w:rsidRDefault="0043118D">
      <w:pPr>
        <w:spacing w:after="1" w:line="220" w:lineRule="atLeast"/>
        <w:jc w:val="both"/>
        <w:rPr>
          <w:rFonts w:ascii="Times New Roman" w:hAnsi="Times New Roman"/>
        </w:rPr>
      </w:pPr>
      <w:r>
        <w:rPr>
          <w:rFonts w:ascii="Times New Roman" w:hAnsi="Times New Roman"/>
        </w:rPr>
        <w:t xml:space="preserve">Подсолнечное масло расфасовывают по массе или объему в любую потребительскую тару, изготовленную из материалов, разрешенных для контакта с растительными маслами в установленном порядке. </w:t>
      </w:r>
    </w:p>
    <w:p w14:paraId="3899F612" w14:textId="77777777" w:rsidR="00F57F00" w:rsidRDefault="0043118D">
      <w:pPr>
        <w:spacing w:after="1" w:line="220" w:lineRule="atLeast"/>
        <w:jc w:val="both"/>
        <w:rPr>
          <w:rFonts w:ascii="Times New Roman" w:hAnsi="Times New Roman"/>
        </w:rPr>
      </w:pPr>
      <w:r>
        <w:rPr>
          <w:rFonts w:ascii="Times New Roman" w:hAnsi="Times New Roman"/>
        </w:rPr>
        <w:t>Фасовка: пластиковая бутылка объемом не менее 1 (одного) литра.</w:t>
      </w:r>
    </w:p>
    <w:p w14:paraId="0581DAF2" w14:textId="77777777" w:rsidR="00F57F00" w:rsidRDefault="00F57F00">
      <w:pPr>
        <w:spacing w:after="1" w:line="220" w:lineRule="atLeast"/>
        <w:jc w:val="both"/>
        <w:rPr>
          <w:rFonts w:ascii="Times New Roman" w:hAnsi="Times New Roman"/>
        </w:rPr>
      </w:pPr>
    </w:p>
    <w:p w14:paraId="61B9378D" w14:textId="77777777" w:rsidR="00851345" w:rsidRDefault="00851345">
      <w:pPr>
        <w:rPr>
          <w:rFonts w:ascii="Times New Roman" w:hAnsi="Times New Roman"/>
          <w:sz w:val="24"/>
        </w:rPr>
      </w:pPr>
      <w:r>
        <w:rPr>
          <w:rFonts w:ascii="Times New Roman" w:hAnsi="Times New Roman"/>
          <w:sz w:val="24"/>
        </w:rPr>
        <w:br w:type="page"/>
      </w:r>
    </w:p>
    <w:p w14:paraId="1994FA8F" w14:textId="77777777" w:rsidR="00F57F00" w:rsidRDefault="0043118D" w:rsidP="003C1175">
      <w:pPr>
        <w:spacing w:after="0" w:line="240" w:lineRule="auto"/>
        <w:jc w:val="right"/>
        <w:rPr>
          <w:rFonts w:ascii="Times New Roman" w:hAnsi="Times New Roman"/>
          <w:sz w:val="24"/>
        </w:rPr>
      </w:pPr>
      <w:r>
        <w:rPr>
          <w:rFonts w:ascii="Times New Roman" w:hAnsi="Times New Roman"/>
          <w:sz w:val="24"/>
        </w:rPr>
        <w:lastRenderedPageBreak/>
        <w:t>Приложение N 3</w:t>
      </w:r>
    </w:p>
    <w:p w14:paraId="035D0DBB" w14:textId="78CF4AAD" w:rsidR="00F57F00" w:rsidRDefault="0043118D" w:rsidP="003C1175">
      <w:pPr>
        <w:spacing w:after="0" w:line="240" w:lineRule="auto"/>
        <w:jc w:val="right"/>
        <w:rPr>
          <w:rFonts w:ascii="Times New Roman" w:hAnsi="Times New Roman"/>
          <w:sz w:val="24"/>
        </w:rPr>
      </w:pPr>
      <w:r>
        <w:rPr>
          <w:rFonts w:ascii="Times New Roman" w:hAnsi="Times New Roman"/>
          <w:sz w:val="24"/>
        </w:rPr>
        <w:t>к Контракту</w:t>
      </w:r>
      <w:r w:rsidR="00851345">
        <w:rPr>
          <w:rFonts w:ascii="Times New Roman" w:hAnsi="Times New Roman"/>
          <w:sz w:val="24"/>
        </w:rPr>
        <w:t xml:space="preserve"> </w:t>
      </w:r>
      <w:r>
        <w:rPr>
          <w:rFonts w:ascii="Times New Roman" w:hAnsi="Times New Roman"/>
          <w:sz w:val="24"/>
        </w:rPr>
        <w:t>от «</w:t>
      </w:r>
      <w:r w:rsidR="00A944E3">
        <w:rPr>
          <w:rFonts w:ascii="Times New Roman" w:hAnsi="Times New Roman"/>
          <w:sz w:val="24"/>
        </w:rPr>
        <w:t xml:space="preserve"> 24 </w:t>
      </w:r>
      <w:r>
        <w:rPr>
          <w:rFonts w:ascii="Times New Roman" w:hAnsi="Times New Roman"/>
          <w:sz w:val="24"/>
        </w:rPr>
        <w:t xml:space="preserve">» </w:t>
      </w:r>
      <w:r w:rsidR="00A944E3">
        <w:rPr>
          <w:rFonts w:ascii="Times New Roman" w:hAnsi="Times New Roman"/>
          <w:sz w:val="24"/>
        </w:rPr>
        <w:t>марта</w:t>
      </w:r>
      <w:r>
        <w:rPr>
          <w:rFonts w:ascii="Times New Roman" w:hAnsi="Times New Roman"/>
          <w:sz w:val="24"/>
        </w:rPr>
        <w:t xml:space="preserve"> 20</w:t>
      </w:r>
      <w:r w:rsidR="00103F1C">
        <w:rPr>
          <w:rFonts w:ascii="Times New Roman" w:hAnsi="Times New Roman"/>
          <w:sz w:val="24"/>
        </w:rPr>
        <w:t>25</w:t>
      </w:r>
      <w:r>
        <w:rPr>
          <w:rFonts w:ascii="Times New Roman" w:hAnsi="Times New Roman"/>
          <w:sz w:val="24"/>
        </w:rPr>
        <w:t xml:space="preserve"> г. N </w:t>
      </w:r>
      <w:r w:rsidR="00DD2D22">
        <w:rPr>
          <w:rFonts w:ascii="Times New Roman" w:hAnsi="Times New Roman"/>
          <w:sz w:val="24"/>
        </w:rPr>
        <w:t>0855300002825000059</w:t>
      </w:r>
    </w:p>
    <w:p w14:paraId="23E460E1" w14:textId="77777777" w:rsidR="00F57F00" w:rsidRDefault="00F57F00">
      <w:pPr>
        <w:spacing w:after="1" w:line="220" w:lineRule="atLeast"/>
        <w:jc w:val="both"/>
        <w:rPr>
          <w:rFonts w:ascii="Times New Roman" w:hAnsi="Times New Roman"/>
          <w:sz w:val="24"/>
        </w:rPr>
      </w:pPr>
    </w:p>
    <w:p w14:paraId="0B655615" w14:textId="77777777" w:rsidR="00F57F00" w:rsidRDefault="0043118D">
      <w:pPr>
        <w:spacing w:after="1" w:line="220" w:lineRule="atLeast"/>
        <w:jc w:val="center"/>
        <w:rPr>
          <w:rFonts w:ascii="Times New Roman" w:hAnsi="Times New Roman"/>
          <w:sz w:val="24"/>
        </w:rPr>
      </w:pPr>
      <w:bookmarkStart w:id="27" w:name="P465"/>
      <w:bookmarkEnd w:id="27"/>
      <w:r>
        <w:rPr>
          <w:rFonts w:ascii="Times New Roman" w:hAnsi="Times New Roman"/>
          <w:sz w:val="24"/>
        </w:rPr>
        <w:t>ФОРМА ЗАЯВКИ НА ПОСТАВКУ ТОВАРА</w:t>
      </w:r>
    </w:p>
    <w:p w14:paraId="49A41BE6" w14:textId="77777777" w:rsidR="00F57F00" w:rsidRDefault="00F57F00">
      <w:pPr>
        <w:spacing w:after="1" w:line="220" w:lineRule="atLeast"/>
        <w:jc w:val="both"/>
        <w:rPr>
          <w:rFonts w:ascii="Times New Roman" w:hAnsi="Times New Roman"/>
          <w:sz w:val="24"/>
        </w:rPr>
      </w:pPr>
    </w:p>
    <w:p w14:paraId="37CF3034" w14:textId="77777777" w:rsidR="00F57F00" w:rsidRDefault="0043118D">
      <w:pPr>
        <w:spacing w:after="1" w:line="220" w:lineRule="atLeast"/>
        <w:jc w:val="center"/>
        <w:rPr>
          <w:rFonts w:ascii="Times New Roman" w:hAnsi="Times New Roman"/>
          <w:sz w:val="24"/>
        </w:rPr>
      </w:pPr>
      <w:r>
        <w:rPr>
          <w:rFonts w:ascii="Times New Roman" w:hAnsi="Times New Roman"/>
          <w:sz w:val="24"/>
        </w:rPr>
        <w:t>Заявка на поставку Товара N __</w:t>
      </w:r>
    </w:p>
    <w:p w14:paraId="22791914" w14:textId="354A2D06" w:rsidR="00F57F00" w:rsidRDefault="0043118D">
      <w:pPr>
        <w:spacing w:after="1" w:line="220" w:lineRule="atLeast"/>
        <w:jc w:val="center"/>
        <w:rPr>
          <w:rFonts w:ascii="Times New Roman" w:hAnsi="Times New Roman"/>
          <w:sz w:val="24"/>
        </w:rPr>
      </w:pPr>
      <w:r>
        <w:rPr>
          <w:rFonts w:ascii="Times New Roman" w:hAnsi="Times New Roman"/>
          <w:sz w:val="24"/>
        </w:rPr>
        <w:t>к Контракту от "</w:t>
      </w:r>
      <w:r w:rsidR="00A944E3">
        <w:rPr>
          <w:rFonts w:ascii="Times New Roman" w:hAnsi="Times New Roman"/>
          <w:sz w:val="24"/>
        </w:rPr>
        <w:t xml:space="preserve"> 24 </w:t>
      </w:r>
      <w:r>
        <w:rPr>
          <w:rFonts w:ascii="Times New Roman" w:hAnsi="Times New Roman"/>
          <w:sz w:val="24"/>
        </w:rPr>
        <w:t xml:space="preserve">" </w:t>
      </w:r>
      <w:r w:rsidR="00A944E3">
        <w:rPr>
          <w:rFonts w:ascii="Times New Roman" w:hAnsi="Times New Roman"/>
          <w:sz w:val="24"/>
        </w:rPr>
        <w:t>марта</w:t>
      </w:r>
      <w:r>
        <w:rPr>
          <w:rFonts w:ascii="Times New Roman" w:hAnsi="Times New Roman"/>
          <w:sz w:val="24"/>
        </w:rPr>
        <w:t xml:space="preserve"> 20</w:t>
      </w:r>
      <w:r w:rsidR="00A944E3">
        <w:rPr>
          <w:rFonts w:ascii="Times New Roman" w:hAnsi="Times New Roman"/>
          <w:sz w:val="24"/>
        </w:rPr>
        <w:t>25</w:t>
      </w:r>
      <w:r>
        <w:rPr>
          <w:rFonts w:ascii="Times New Roman" w:hAnsi="Times New Roman"/>
          <w:sz w:val="24"/>
        </w:rPr>
        <w:t xml:space="preserve"> г. N </w:t>
      </w:r>
      <w:r w:rsidR="00DD2D22">
        <w:rPr>
          <w:rFonts w:ascii="Times New Roman" w:hAnsi="Times New Roman"/>
          <w:sz w:val="24"/>
        </w:rPr>
        <w:t>085530000282500059</w:t>
      </w:r>
    </w:p>
    <w:p w14:paraId="1AC3D41B" w14:textId="77777777" w:rsidR="00F57F00" w:rsidRDefault="00F57F00">
      <w:pPr>
        <w:spacing w:after="1" w:line="220" w:lineRule="atLeast"/>
        <w:jc w:val="both"/>
        <w:rPr>
          <w:rFonts w:ascii="Times New Roman" w:hAnsi="Times New Roman"/>
          <w:sz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728"/>
        <w:gridCol w:w="4819"/>
        <w:gridCol w:w="2494"/>
      </w:tblGrid>
      <w:tr w:rsidR="00F57F00" w14:paraId="2BF2A2B3" w14:textId="77777777">
        <w:tc>
          <w:tcPr>
            <w:tcW w:w="1728" w:type="dxa"/>
            <w:tcBorders>
              <w:top w:val="nil"/>
              <w:left w:val="nil"/>
              <w:bottom w:val="nil"/>
              <w:right w:val="nil"/>
            </w:tcBorders>
            <w:tcMar>
              <w:top w:w="102" w:type="dxa"/>
              <w:left w:w="62" w:type="dxa"/>
              <w:bottom w:w="102" w:type="dxa"/>
              <w:right w:w="62" w:type="dxa"/>
            </w:tcMar>
            <w:vAlign w:val="center"/>
          </w:tcPr>
          <w:p w14:paraId="65ACE05B" w14:textId="77777777" w:rsidR="00F57F00" w:rsidRDefault="0043118D">
            <w:pPr>
              <w:spacing w:after="1" w:line="220" w:lineRule="atLeast"/>
              <w:ind w:firstLine="283"/>
              <w:rPr>
                <w:rFonts w:ascii="Times New Roman" w:hAnsi="Times New Roman"/>
                <w:sz w:val="24"/>
              </w:rPr>
            </w:pPr>
            <w:r>
              <w:rPr>
                <w:rFonts w:ascii="Times New Roman" w:hAnsi="Times New Roman"/>
                <w:sz w:val="24"/>
              </w:rPr>
              <w:t>г. ________</w:t>
            </w:r>
          </w:p>
        </w:tc>
        <w:tc>
          <w:tcPr>
            <w:tcW w:w="4819" w:type="dxa"/>
            <w:tcBorders>
              <w:top w:val="nil"/>
              <w:left w:val="nil"/>
              <w:bottom w:val="nil"/>
              <w:right w:val="nil"/>
            </w:tcBorders>
            <w:tcMar>
              <w:top w:w="102" w:type="dxa"/>
              <w:left w:w="62" w:type="dxa"/>
              <w:bottom w:w="102" w:type="dxa"/>
              <w:right w:w="62" w:type="dxa"/>
            </w:tcMar>
          </w:tcPr>
          <w:p w14:paraId="3427E704" w14:textId="77777777" w:rsidR="00F57F00" w:rsidRDefault="00F57F00">
            <w:pPr>
              <w:spacing w:after="1" w:line="220" w:lineRule="atLeast"/>
              <w:rPr>
                <w:rFonts w:ascii="Times New Roman" w:hAnsi="Times New Roman"/>
                <w:sz w:val="24"/>
              </w:rPr>
            </w:pPr>
          </w:p>
        </w:tc>
        <w:tc>
          <w:tcPr>
            <w:tcW w:w="2494" w:type="dxa"/>
            <w:tcBorders>
              <w:top w:val="nil"/>
              <w:left w:val="nil"/>
              <w:bottom w:val="nil"/>
              <w:right w:val="nil"/>
            </w:tcBorders>
            <w:tcMar>
              <w:top w:w="102" w:type="dxa"/>
              <w:left w:w="62" w:type="dxa"/>
              <w:bottom w:w="102" w:type="dxa"/>
              <w:right w:w="62" w:type="dxa"/>
            </w:tcMar>
            <w:vAlign w:val="center"/>
          </w:tcPr>
          <w:p w14:paraId="79D643C4" w14:textId="77777777" w:rsidR="00F57F00" w:rsidRDefault="0043118D">
            <w:pPr>
              <w:spacing w:after="1" w:line="220" w:lineRule="atLeast"/>
              <w:jc w:val="center"/>
              <w:rPr>
                <w:rFonts w:ascii="Times New Roman" w:hAnsi="Times New Roman"/>
                <w:sz w:val="24"/>
              </w:rPr>
            </w:pPr>
            <w:r>
              <w:rPr>
                <w:rFonts w:ascii="Times New Roman" w:hAnsi="Times New Roman"/>
                <w:sz w:val="24"/>
              </w:rPr>
              <w:t>от _________</w:t>
            </w:r>
          </w:p>
        </w:tc>
      </w:tr>
    </w:tbl>
    <w:p w14:paraId="16588778" w14:textId="77777777" w:rsidR="00F57F00" w:rsidRDefault="00F57F00">
      <w:pPr>
        <w:spacing w:after="1" w:line="220" w:lineRule="atLeast"/>
        <w:jc w:val="both"/>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624"/>
        <w:gridCol w:w="2632"/>
        <w:gridCol w:w="1247"/>
        <w:gridCol w:w="1690"/>
        <w:gridCol w:w="1987"/>
        <w:gridCol w:w="1871"/>
      </w:tblGrid>
      <w:tr w:rsidR="00F57F00" w14:paraId="564F2700" w14:textId="77777777" w:rsidTr="001D5527">
        <w:tc>
          <w:tcPr>
            <w:tcW w:w="62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D51C349" w14:textId="77777777" w:rsidR="00F57F00" w:rsidRDefault="0043118D">
            <w:pPr>
              <w:spacing w:after="1" w:line="220" w:lineRule="atLeast"/>
              <w:jc w:val="center"/>
              <w:rPr>
                <w:rFonts w:ascii="Times New Roman" w:hAnsi="Times New Roman"/>
                <w:sz w:val="24"/>
              </w:rPr>
            </w:pPr>
            <w:r>
              <w:rPr>
                <w:rFonts w:ascii="Times New Roman" w:hAnsi="Times New Roman"/>
                <w:sz w:val="24"/>
              </w:rPr>
              <w:t>N п/п</w:t>
            </w:r>
          </w:p>
        </w:tc>
        <w:tc>
          <w:tcPr>
            <w:tcW w:w="263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4BDA64E" w14:textId="77777777" w:rsidR="00F57F00" w:rsidRDefault="0043118D">
            <w:pPr>
              <w:spacing w:after="1" w:line="220" w:lineRule="atLeast"/>
              <w:jc w:val="center"/>
              <w:rPr>
                <w:rFonts w:ascii="Times New Roman" w:hAnsi="Times New Roman"/>
                <w:sz w:val="24"/>
              </w:rPr>
            </w:pPr>
            <w:r>
              <w:rPr>
                <w:rFonts w:ascii="Times New Roman" w:hAnsi="Times New Roman"/>
                <w:sz w:val="24"/>
              </w:rPr>
              <w:t>Наименование Товара</w:t>
            </w:r>
          </w:p>
        </w:tc>
        <w:tc>
          <w:tcPr>
            <w:tcW w:w="12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AA1CF90" w14:textId="77777777" w:rsidR="00F57F00" w:rsidRDefault="0043118D">
            <w:pPr>
              <w:spacing w:after="1" w:line="220" w:lineRule="atLeast"/>
              <w:jc w:val="center"/>
              <w:rPr>
                <w:rFonts w:ascii="Times New Roman" w:hAnsi="Times New Roman"/>
                <w:sz w:val="24"/>
              </w:rPr>
            </w:pPr>
            <w:r>
              <w:rPr>
                <w:rFonts w:ascii="Times New Roman" w:hAnsi="Times New Roman"/>
                <w:sz w:val="24"/>
              </w:rPr>
              <w:t>Единицы измерения</w:t>
            </w:r>
          </w:p>
        </w:tc>
        <w:tc>
          <w:tcPr>
            <w:tcW w:w="169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4CA476E4" w14:textId="77777777" w:rsidR="00F57F00" w:rsidRDefault="0043118D">
            <w:pPr>
              <w:spacing w:after="1" w:line="220" w:lineRule="atLeast"/>
              <w:jc w:val="center"/>
              <w:rPr>
                <w:rFonts w:ascii="Times New Roman" w:hAnsi="Times New Roman"/>
                <w:sz w:val="24"/>
              </w:rPr>
            </w:pPr>
            <w:r>
              <w:rPr>
                <w:rFonts w:ascii="Times New Roman" w:hAnsi="Times New Roman"/>
                <w:sz w:val="24"/>
              </w:rPr>
              <w:t>Количество в единицах измерения</w:t>
            </w:r>
          </w:p>
        </w:tc>
        <w:tc>
          <w:tcPr>
            <w:tcW w:w="198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C71EFC7" w14:textId="04358947" w:rsidR="00F57F00" w:rsidRDefault="0043118D">
            <w:pPr>
              <w:spacing w:after="1" w:line="220" w:lineRule="atLeast"/>
              <w:jc w:val="center"/>
              <w:rPr>
                <w:rFonts w:ascii="Times New Roman" w:hAnsi="Times New Roman"/>
                <w:sz w:val="24"/>
              </w:rPr>
            </w:pPr>
            <w:r>
              <w:rPr>
                <w:rFonts w:ascii="Times New Roman" w:hAnsi="Times New Roman"/>
                <w:sz w:val="24"/>
              </w:rPr>
              <w:t xml:space="preserve">Цена за единицу измерения, руб. (включая НДС) </w:t>
            </w:r>
          </w:p>
        </w:tc>
        <w:tc>
          <w:tcPr>
            <w:tcW w:w="187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A08952A" w14:textId="14E012D5" w:rsidR="00F57F00" w:rsidRDefault="0043118D">
            <w:pPr>
              <w:spacing w:after="1" w:line="220" w:lineRule="atLeast"/>
              <w:jc w:val="center"/>
              <w:rPr>
                <w:rFonts w:ascii="Times New Roman" w:hAnsi="Times New Roman"/>
                <w:sz w:val="24"/>
              </w:rPr>
            </w:pPr>
            <w:r>
              <w:rPr>
                <w:rFonts w:ascii="Times New Roman" w:hAnsi="Times New Roman"/>
                <w:sz w:val="24"/>
              </w:rPr>
              <w:t xml:space="preserve">Стоимость, руб. (включая НДС) </w:t>
            </w:r>
          </w:p>
        </w:tc>
      </w:tr>
      <w:tr w:rsidR="00F57F00" w14:paraId="4429515E" w14:textId="77777777" w:rsidTr="001D5527">
        <w:tc>
          <w:tcPr>
            <w:tcW w:w="62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3598146D" w14:textId="77777777" w:rsidR="00F57F00" w:rsidRDefault="0043118D">
            <w:pPr>
              <w:spacing w:after="1" w:line="220" w:lineRule="atLeast"/>
              <w:jc w:val="center"/>
              <w:rPr>
                <w:rFonts w:ascii="Times New Roman" w:hAnsi="Times New Roman"/>
                <w:sz w:val="24"/>
              </w:rPr>
            </w:pPr>
            <w:r>
              <w:rPr>
                <w:rFonts w:ascii="Times New Roman" w:hAnsi="Times New Roman"/>
                <w:sz w:val="24"/>
              </w:rPr>
              <w:t>1</w:t>
            </w:r>
          </w:p>
        </w:tc>
        <w:tc>
          <w:tcPr>
            <w:tcW w:w="263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265462E1" w14:textId="77777777" w:rsidR="00F57F00" w:rsidRDefault="0043118D">
            <w:pPr>
              <w:spacing w:after="1" w:line="220" w:lineRule="atLeast"/>
              <w:jc w:val="center"/>
              <w:rPr>
                <w:rFonts w:ascii="Times New Roman" w:hAnsi="Times New Roman"/>
                <w:sz w:val="24"/>
              </w:rPr>
            </w:pPr>
            <w:r>
              <w:rPr>
                <w:rFonts w:ascii="Times New Roman" w:hAnsi="Times New Roman"/>
                <w:sz w:val="24"/>
              </w:rPr>
              <w:t>2</w:t>
            </w:r>
          </w:p>
        </w:tc>
        <w:tc>
          <w:tcPr>
            <w:tcW w:w="12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E621DF2" w14:textId="77777777" w:rsidR="00F57F00" w:rsidRDefault="0043118D">
            <w:pPr>
              <w:spacing w:after="1" w:line="220" w:lineRule="atLeast"/>
              <w:jc w:val="center"/>
              <w:rPr>
                <w:rFonts w:ascii="Times New Roman" w:hAnsi="Times New Roman"/>
                <w:sz w:val="24"/>
              </w:rPr>
            </w:pPr>
            <w:r>
              <w:rPr>
                <w:rFonts w:ascii="Times New Roman" w:hAnsi="Times New Roman"/>
                <w:sz w:val="24"/>
              </w:rPr>
              <w:t>3</w:t>
            </w:r>
          </w:p>
        </w:tc>
        <w:tc>
          <w:tcPr>
            <w:tcW w:w="169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652375F9" w14:textId="77777777" w:rsidR="00F57F00" w:rsidRDefault="0043118D">
            <w:pPr>
              <w:spacing w:after="1" w:line="220" w:lineRule="atLeast"/>
              <w:jc w:val="center"/>
              <w:rPr>
                <w:rFonts w:ascii="Times New Roman" w:hAnsi="Times New Roman"/>
                <w:sz w:val="24"/>
              </w:rPr>
            </w:pPr>
            <w:r>
              <w:rPr>
                <w:rFonts w:ascii="Times New Roman" w:hAnsi="Times New Roman"/>
                <w:sz w:val="24"/>
              </w:rPr>
              <w:t>4</w:t>
            </w:r>
          </w:p>
        </w:tc>
        <w:tc>
          <w:tcPr>
            <w:tcW w:w="198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1C71BFFB" w14:textId="77777777" w:rsidR="00F57F00" w:rsidRDefault="0043118D">
            <w:pPr>
              <w:spacing w:after="1" w:line="220" w:lineRule="atLeast"/>
              <w:jc w:val="center"/>
              <w:rPr>
                <w:rFonts w:ascii="Times New Roman" w:hAnsi="Times New Roman"/>
                <w:sz w:val="24"/>
              </w:rPr>
            </w:pPr>
            <w:r>
              <w:rPr>
                <w:rFonts w:ascii="Times New Roman" w:hAnsi="Times New Roman"/>
                <w:sz w:val="24"/>
              </w:rPr>
              <w:t>5</w:t>
            </w:r>
          </w:p>
        </w:tc>
        <w:tc>
          <w:tcPr>
            <w:tcW w:w="187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52DEB096" w14:textId="77777777" w:rsidR="00F57F00" w:rsidRDefault="0043118D">
            <w:pPr>
              <w:spacing w:after="1" w:line="220" w:lineRule="atLeast"/>
              <w:jc w:val="center"/>
              <w:rPr>
                <w:rFonts w:ascii="Times New Roman" w:hAnsi="Times New Roman"/>
                <w:sz w:val="24"/>
              </w:rPr>
            </w:pPr>
            <w:r>
              <w:rPr>
                <w:rFonts w:ascii="Times New Roman" w:hAnsi="Times New Roman"/>
                <w:sz w:val="24"/>
              </w:rPr>
              <w:t>6</w:t>
            </w:r>
          </w:p>
        </w:tc>
      </w:tr>
      <w:tr w:rsidR="00F57F00" w14:paraId="61131CD2" w14:textId="77777777" w:rsidTr="001D5527">
        <w:tc>
          <w:tcPr>
            <w:tcW w:w="62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0236C0D" w14:textId="77777777" w:rsidR="00F57F00" w:rsidRDefault="0043118D">
            <w:pPr>
              <w:spacing w:after="1" w:line="220" w:lineRule="atLeast"/>
              <w:jc w:val="center"/>
              <w:rPr>
                <w:rFonts w:ascii="Times New Roman" w:hAnsi="Times New Roman"/>
                <w:sz w:val="24"/>
              </w:rPr>
            </w:pPr>
            <w:r>
              <w:rPr>
                <w:rFonts w:ascii="Times New Roman" w:hAnsi="Times New Roman"/>
                <w:sz w:val="24"/>
              </w:rPr>
              <w:t>1.</w:t>
            </w:r>
          </w:p>
        </w:tc>
        <w:tc>
          <w:tcPr>
            <w:tcW w:w="2632"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69F4ED96" w14:textId="77777777" w:rsidR="00F57F00" w:rsidRDefault="0043118D">
            <w:pPr>
              <w:rPr>
                <w:rFonts w:ascii="Times New Roman" w:hAnsi="Times New Roman"/>
                <w:sz w:val="24"/>
              </w:rPr>
            </w:pPr>
            <w:r>
              <w:rPr>
                <w:rFonts w:ascii="Times New Roman" w:hAnsi="Times New Roman"/>
              </w:rPr>
              <w:t>Масло подсолнечное рафинированное</w:t>
            </w:r>
          </w:p>
        </w:tc>
        <w:tc>
          <w:tcPr>
            <w:tcW w:w="124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vAlign w:val="center"/>
          </w:tcPr>
          <w:p w14:paraId="744B7C8A" w14:textId="77777777" w:rsidR="00F57F00" w:rsidRDefault="0043118D">
            <w:pPr>
              <w:jc w:val="center"/>
            </w:pPr>
            <w:r>
              <w:rPr>
                <w:rFonts w:ascii="Times New Roman" w:hAnsi="Times New Roman"/>
              </w:rPr>
              <w:t>л./дм</w:t>
            </w:r>
            <w:r>
              <w:rPr>
                <w:rFonts w:ascii="Times New Roman" w:hAnsi="Times New Roman"/>
                <w:vertAlign w:val="superscript"/>
              </w:rPr>
              <w:t>3</w:t>
            </w:r>
          </w:p>
        </w:tc>
        <w:tc>
          <w:tcPr>
            <w:tcW w:w="169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EF5BBB0" w14:textId="77777777" w:rsidR="00F57F00" w:rsidRDefault="00F57F00">
            <w:pPr>
              <w:spacing w:after="1" w:line="220" w:lineRule="atLeast"/>
              <w:rPr>
                <w:rFonts w:ascii="Times New Roman" w:hAnsi="Times New Roman"/>
                <w:sz w:val="24"/>
              </w:rPr>
            </w:pPr>
          </w:p>
        </w:tc>
        <w:tc>
          <w:tcPr>
            <w:tcW w:w="198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042E04AA" w14:textId="77777777" w:rsidR="00F57F00" w:rsidRDefault="00F57F00">
            <w:pPr>
              <w:spacing w:after="1" w:line="220" w:lineRule="atLeast"/>
              <w:rPr>
                <w:rFonts w:ascii="Times New Roman" w:hAnsi="Times New Roman"/>
                <w:sz w:val="24"/>
              </w:rPr>
            </w:pPr>
          </w:p>
        </w:tc>
        <w:tc>
          <w:tcPr>
            <w:tcW w:w="187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14:paraId="7475AA4C" w14:textId="77777777" w:rsidR="00F57F00" w:rsidRDefault="00F57F00">
            <w:pPr>
              <w:spacing w:after="1" w:line="220" w:lineRule="atLeast"/>
              <w:rPr>
                <w:rFonts w:ascii="Times New Roman" w:hAnsi="Times New Roman"/>
                <w:sz w:val="24"/>
              </w:rPr>
            </w:pPr>
          </w:p>
        </w:tc>
      </w:tr>
    </w:tbl>
    <w:p w14:paraId="141E5337" w14:textId="77777777" w:rsidR="00F57F00" w:rsidRDefault="00F57F00">
      <w:pPr>
        <w:spacing w:after="1" w:line="220" w:lineRule="atLeast"/>
        <w:jc w:val="both"/>
        <w:rPr>
          <w:rFonts w:ascii="Times New Roman" w:hAnsi="Times New Roman"/>
          <w:sz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175"/>
        <w:gridCol w:w="2268"/>
        <w:gridCol w:w="3572"/>
      </w:tblGrid>
      <w:tr w:rsidR="00F57F00" w14:paraId="2C8A102A" w14:textId="77777777">
        <w:tc>
          <w:tcPr>
            <w:tcW w:w="9015" w:type="dxa"/>
            <w:gridSpan w:val="3"/>
            <w:tcBorders>
              <w:top w:val="nil"/>
              <w:left w:val="nil"/>
              <w:bottom w:val="nil"/>
              <w:right w:val="nil"/>
            </w:tcBorders>
            <w:tcMar>
              <w:top w:w="102" w:type="dxa"/>
              <w:left w:w="62" w:type="dxa"/>
              <w:bottom w:w="102" w:type="dxa"/>
              <w:right w:w="62" w:type="dxa"/>
            </w:tcMar>
            <w:vAlign w:val="center"/>
          </w:tcPr>
          <w:p w14:paraId="6A6B2C29" w14:textId="77777777" w:rsidR="00F57F00" w:rsidRDefault="0043118D">
            <w:pPr>
              <w:spacing w:after="1" w:line="220" w:lineRule="atLeast"/>
              <w:ind w:left="283"/>
              <w:rPr>
                <w:rFonts w:ascii="Times New Roman" w:hAnsi="Times New Roman"/>
                <w:sz w:val="24"/>
              </w:rPr>
            </w:pPr>
            <w:r>
              <w:rPr>
                <w:rFonts w:ascii="Times New Roman" w:hAnsi="Times New Roman"/>
                <w:sz w:val="24"/>
              </w:rPr>
              <w:t>Адрес поставки Товара: ________</w:t>
            </w:r>
          </w:p>
        </w:tc>
      </w:tr>
      <w:tr w:rsidR="00F57F00" w14:paraId="3E0C41B7" w14:textId="77777777">
        <w:tc>
          <w:tcPr>
            <w:tcW w:w="3175" w:type="dxa"/>
            <w:tcBorders>
              <w:top w:val="nil"/>
              <w:left w:val="nil"/>
              <w:bottom w:val="nil"/>
              <w:right w:val="nil"/>
            </w:tcBorders>
            <w:tcMar>
              <w:top w:w="102" w:type="dxa"/>
              <w:left w:w="62" w:type="dxa"/>
              <w:bottom w:w="102" w:type="dxa"/>
              <w:right w:w="62" w:type="dxa"/>
            </w:tcMar>
            <w:vAlign w:val="bottom"/>
          </w:tcPr>
          <w:p w14:paraId="479AEAFB" w14:textId="77777777" w:rsidR="00F57F00" w:rsidRDefault="0043118D">
            <w:pPr>
              <w:spacing w:after="1" w:line="220" w:lineRule="atLeast"/>
              <w:ind w:left="283"/>
              <w:rPr>
                <w:rFonts w:ascii="Times New Roman" w:hAnsi="Times New Roman"/>
                <w:sz w:val="24"/>
              </w:rPr>
            </w:pPr>
            <w:r>
              <w:rPr>
                <w:rFonts w:ascii="Times New Roman" w:hAnsi="Times New Roman"/>
                <w:sz w:val="24"/>
              </w:rPr>
              <w:t>Подпись:</w:t>
            </w:r>
          </w:p>
        </w:tc>
        <w:tc>
          <w:tcPr>
            <w:tcW w:w="2268" w:type="dxa"/>
            <w:tcBorders>
              <w:top w:val="nil"/>
              <w:left w:val="nil"/>
              <w:bottom w:val="nil"/>
              <w:right w:val="nil"/>
            </w:tcBorders>
            <w:tcMar>
              <w:top w:w="102" w:type="dxa"/>
              <w:left w:w="62" w:type="dxa"/>
              <w:bottom w:w="102" w:type="dxa"/>
              <w:right w:w="62" w:type="dxa"/>
            </w:tcMar>
          </w:tcPr>
          <w:p w14:paraId="1D358337" w14:textId="77777777" w:rsidR="00F57F00" w:rsidRDefault="00F57F00">
            <w:pPr>
              <w:spacing w:after="1" w:line="220" w:lineRule="atLeast"/>
              <w:rPr>
                <w:rFonts w:ascii="Times New Roman" w:hAnsi="Times New Roman"/>
                <w:sz w:val="24"/>
              </w:rPr>
            </w:pPr>
          </w:p>
        </w:tc>
        <w:tc>
          <w:tcPr>
            <w:tcW w:w="3572" w:type="dxa"/>
            <w:tcBorders>
              <w:top w:val="nil"/>
              <w:left w:val="nil"/>
              <w:bottom w:val="nil"/>
              <w:right w:val="nil"/>
            </w:tcBorders>
            <w:tcMar>
              <w:top w:w="102" w:type="dxa"/>
              <w:left w:w="62" w:type="dxa"/>
              <w:bottom w:w="102" w:type="dxa"/>
              <w:right w:w="62" w:type="dxa"/>
            </w:tcMar>
          </w:tcPr>
          <w:p w14:paraId="28F79B44" w14:textId="77777777" w:rsidR="00F57F00" w:rsidRDefault="00F57F00">
            <w:pPr>
              <w:spacing w:after="1" w:line="220" w:lineRule="atLeast"/>
              <w:rPr>
                <w:rFonts w:ascii="Times New Roman" w:hAnsi="Times New Roman"/>
                <w:sz w:val="24"/>
              </w:rPr>
            </w:pPr>
          </w:p>
        </w:tc>
      </w:tr>
      <w:tr w:rsidR="00F57F00" w14:paraId="0387AEB6" w14:textId="77777777">
        <w:tc>
          <w:tcPr>
            <w:tcW w:w="3175" w:type="dxa"/>
            <w:tcBorders>
              <w:top w:val="nil"/>
              <w:left w:val="nil"/>
              <w:bottom w:val="nil"/>
              <w:right w:val="nil"/>
            </w:tcBorders>
            <w:tcMar>
              <w:top w:w="102" w:type="dxa"/>
              <w:left w:w="62" w:type="dxa"/>
              <w:bottom w:w="102" w:type="dxa"/>
              <w:right w:w="62" w:type="dxa"/>
            </w:tcMar>
          </w:tcPr>
          <w:p w14:paraId="7741E44A" w14:textId="77777777" w:rsidR="00F57F00" w:rsidRDefault="0043118D">
            <w:pPr>
              <w:spacing w:after="1" w:line="220" w:lineRule="atLeast"/>
              <w:rPr>
                <w:rFonts w:ascii="Times New Roman" w:hAnsi="Times New Roman"/>
                <w:sz w:val="24"/>
              </w:rPr>
            </w:pPr>
            <w:r>
              <w:rPr>
                <w:rFonts w:ascii="Times New Roman" w:hAnsi="Times New Roman"/>
                <w:sz w:val="24"/>
              </w:rPr>
              <w:t>От Заказчика:</w:t>
            </w:r>
          </w:p>
        </w:tc>
        <w:tc>
          <w:tcPr>
            <w:tcW w:w="2268" w:type="dxa"/>
            <w:tcBorders>
              <w:top w:val="nil"/>
              <w:left w:val="nil"/>
              <w:bottom w:val="nil"/>
              <w:right w:val="nil"/>
            </w:tcBorders>
            <w:tcMar>
              <w:top w:w="102" w:type="dxa"/>
              <w:left w:w="62" w:type="dxa"/>
              <w:bottom w:w="102" w:type="dxa"/>
              <w:right w:w="62" w:type="dxa"/>
            </w:tcMar>
          </w:tcPr>
          <w:p w14:paraId="35DFF0C8" w14:textId="77777777" w:rsidR="00F57F00" w:rsidRDefault="00F57F00">
            <w:pPr>
              <w:spacing w:after="1" w:line="220" w:lineRule="atLeast"/>
              <w:rPr>
                <w:rFonts w:ascii="Times New Roman" w:hAnsi="Times New Roman"/>
                <w:sz w:val="24"/>
              </w:rPr>
            </w:pPr>
          </w:p>
        </w:tc>
        <w:tc>
          <w:tcPr>
            <w:tcW w:w="3572" w:type="dxa"/>
            <w:tcBorders>
              <w:top w:val="nil"/>
              <w:left w:val="nil"/>
              <w:bottom w:val="nil"/>
              <w:right w:val="nil"/>
            </w:tcBorders>
            <w:tcMar>
              <w:top w:w="102" w:type="dxa"/>
              <w:left w:w="62" w:type="dxa"/>
              <w:bottom w:w="102" w:type="dxa"/>
              <w:right w:w="62" w:type="dxa"/>
            </w:tcMar>
          </w:tcPr>
          <w:p w14:paraId="6B24F2E8" w14:textId="77777777" w:rsidR="00F57F00" w:rsidRDefault="00F57F00">
            <w:pPr>
              <w:spacing w:after="1" w:line="220" w:lineRule="atLeast"/>
              <w:rPr>
                <w:rFonts w:ascii="Times New Roman" w:hAnsi="Times New Roman"/>
                <w:sz w:val="24"/>
              </w:rPr>
            </w:pPr>
          </w:p>
        </w:tc>
      </w:tr>
      <w:tr w:rsidR="00F57F00" w14:paraId="6148CC71" w14:textId="77777777">
        <w:tc>
          <w:tcPr>
            <w:tcW w:w="3175" w:type="dxa"/>
            <w:tcBorders>
              <w:top w:val="nil"/>
              <w:left w:val="nil"/>
              <w:bottom w:val="single" w:sz="4" w:space="0" w:color="000000"/>
              <w:right w:val="nil"/>
            </w:tcBorders>
            <w:tcMar>
              <w:top w:w="102" w:type="dxa"/>
              <w:left w:w="62" w:type="dxa"/>
              <w:bottom w:w="102" w:type="dxa"/>
              <w:right w:w="62" w:type="dxa"/>
            </w:tcMar>
          </w:tcPr>
          <w:p w14:paraId="07463C7C" w14:textId="77777777" w:rsidR="00F57F00" w:rsidRDefault="00F57F00">
            <w:pPr>
              <w:spacing w:after="1" w:line="220" w:lineRule="atLeast"/>
              <w:rPr>
                <w:rFonts w:ascii="Times New Roman" w:hAnsi="Times New Roman"/>
                <w:sz w:val="24"/>
              </w:rPr>
            </w:pPr>
          </w:p>
        </w:tc>
        <w:tc>
          <w:tcPr>
            <w:tcW w:w="2268" w:type="dxa"/>
            <w:tcBorders>
              <w:top w:val="nil"/>
              <w:left w:val="nil"/>
              <w:bottom w:val="nil"/>
              <w:right w:val="nil"/>
            </w:tcBorders>
            <w:tcMar>
              <w:top w:w="102" w:type="dxa"/>
              <w:left w:w="62" w:type="dxa"/>
              <w:bottom w:w="102" w:type="dxa"/>
              <w:right w:w="62" w:type="dxa"/>
            </w:tcMar>
          </w:tcPr>
          <w:p w14:paraId="2C8B15A6" w14:textId="77777777" w:rsidR="00F57F00" w:rsidRDefault="00F57F00">
            <w:pPr>
              <w:spacing w:after="1" w:line="220" w:lineRule="atLeast"/>
              <w:rPr>
                <w:rFonts w:ascii="Times New Roman" w:hAnsi="Times New Roman"/>
                <w:sz w:val="24"/>
              </w:rPr>
            </w:pPr>
          </w:p>
        </w:tc>
        <w:tc>
          <w:tcPr>
            <w:tcW w:w="3572" w:type="dxa"/>
            <w:tcBorders>
              <w:top w:val="nil"/>
              <w:left w:val="nil"/>
              <w:bottom w:val="nil"/>
              <w:right w:val="nil"/>
            </w:tcBorders>
            <w:tcMar>
              <w:top w:w="102" w:type="dxa"/>
              <w:left w:w="62" w:type="dxa"/>
              <w:bottom w:w="102" w:type="dxa"/>
              <w:right w:w="62" w:type="dxa"/>
            </w:tcMar>
          </w:tcPr>
          <w:p w14:paraId="6ECA4869" w14:textId="77777777" w:rsidR="00F57F00" w:rsidRDefault="00F57F00">
            <w:pPr>
              <w:spacing w:after="1" w:line="220" w:lineRule="atLeast"/>
              <w:rPr>
                <w:rFonts w:ascii="Times New Roman" w:hAnsi="Times New Roman"/>
                <w:sz w:val="24"/>
              </w:rPr>
            </w:pPr>
          </w:p>
        </w:tc>
      </w:tr>
      <w:tr w:rsidR="00F57F00" w14:paraId="2DEA2BA6" w14:textId="77777777">
        <w:tc>
          <w:tcPr>
            <w:tcW w:w="3175" w:type="dxa"/>
            <w:tcBorders>
              <w:top w:val="single" w:sz="4" w:space="0" w:color="000000"/>
              <w:left w:val="nil"/>
              <w:bottom w:val="nil"/>
              <w:right w:val="nil"/>
            </w:tcBorders>
            <w:tcMar>
              <w:top w:w="102" w:type="dxa"/>
              <w:left w:w="62" w:type="dxa"/>
              <w:bottom w:w="102" w:type="dxa"/>
              <w:right w:w="62" w:type="dxa"/>
            </w:tcMar>
          </w:tcPr>
          <w:p w14:paraId="40D80542" w14:textId="77777777" w:rsidR="00F57F00" w:rsidRDefault="0043118D">
            <w:pPr>
              <w:spacing w:after="1" w:line="220" w:lineRule="atLeast"/>
              <w:jc w:val="center"/>
              <w:rPr>
                <w:rFonts w:ascii="Times New Roman" w:hAnsi="Times New Roman"/>
                <w:sz w:val="24"/>
              </w:rPr>
            </w:pPr>
            <w:r>
              <w:rPr>
                <w:rFonts w:ascii="Times New Roman" w:hAnsi="Times New Roman"/>
                <w:sz w:val="24"/>
              </w:rPr>
              <w:t>М.П. (при наличии)</w:t>
            </w:r>
          </w:p>
        </w:tc>
        <w:tc>
          <w:tcPr>
            <w:tcW w:w="2268" w:type="dxa"/>
            <w:tcBorders>
              <w:top w:val="nil"/>
              <w:left w:val="nil"/>
              <w:bottom w:val="nil"/>
              <w:right w:val="nil"/>
            </w:tcBorders>
            <w:tcMar>
              <w:top w:w="102" w:type="dxa"/>
              <w:left w:w="62" w:type="dxa"/>
              <w:bottom w:w="102" w:type="dxa"/>
              <w:right w:w="62" w:type="dxa"/>
            </w:tcMar>
          </w:tcPr>
          <w:p w14:paraId="3A4E98A2" w14:textId="77777777" w:rsidR="00F57F00" w:rsidRDefault="00F57F00">
            <w:pPr>
              <w:spacing w:after="1" w:line="220" w:lineRule="atLeast"/>
              <w:rPr>
                <w:rFonts w:ascii="Times New Roman" w:hAnsi="Times New Roman"/>
                <w:sz w:val="24"/>
              </w:rPr>
            </w:pPr>
          </w:p>
        </w:tc>
        <w:tc>
          <w:tcPr>
            <w:tcW w:w="3572" w:type="dxa"/>
            <w:tcBorders>
              <w:top w:val="nil"/>
              <w:left w:val="nil"/>
              <w:bottom w:val="nil"/>
              <w:right w:val="nil"/>
            </w:tcBorders>
            <w:tcMar>
              <w:top w:w="102" w:type="dxa"/>
              <w:left w:w="62" w:type="dxa"/>
              <w:bottom w:w="102" w:type="dxa"/>
              <w:right w:w="62" w:type="dxa"/>
            </w:tcMar>
          </w:tcPr>
          <w:p w14:paraId="744248A7" w14:textId="77777777" w:rsidR="00F57F00" w:rsidRDefault="00F57F00">
            <w:pPr>
              <w:spacing w:after="1" w:line="220" w:lineRule="atLeast"/>
              <w:rPr>
                <w:rFonts w:ascii="Times New Roman" w:hAnsi="Times New Roman"/>
                <w:sz w:val="24"/>
              </w:rPr>
            </w:pPr>
          </w:p>
        </w:tc>
      </w:tr>
    </w:tbl>
    <w:p w14:paraId="4C6954A7" w14:textId="77777777" w:rsidR="00F57F00" w:rsidRDefault="00F57F00">
      <w:pPr>
        <w:spacing w:after="1" w:line="220" w:lineRule="atLeast"/>
        <w:jc w:val="both"/>
        <w:rPr>
          <w:rFonts w:ascii="Times New Roman" w:hAnsi="Times New Roman"/>
          <w:sz w:val="24"/>
        </w:rPr>
      </w:pPr>
    </w:p>
    <w:p w14:paraId="7FE16DA5" w14:textId="77777777" w:rsidR="00F57F00" w:rsidRDefault="00F57F00">
      <w:pPr>
        <w:spacing w:after="1" w:line="220" w:lineRule="atLeast"/>
        <w:jc w:val="both"/>
        <w:rPr>
          <w:rFonts w:ascii="Times New Roman" w:hAnsi="Times New Roman"/>
          <w:sz w:val="24"/>
        </w:rPr>
      </w:pPr>
    </w:p>
    <w:p w14:paraId="06385120" w14:textId="77777777" w:rsidR="00F57F00" w:rsidRDefault="00F57F00">
      <w:pPr>
        <w:spacing w:after="1" w:line="220" w:lineRule="atLeast"/>
        <w:jc w:val="both"/>
        <w:rPr>
          <w:rFonts w:ascii="Times New Roman" w:hAnsi="Times New Roman"/>
          <w:sz w:val="24"/>
        </w:rPr>
      </w:pPr>
    </w:p>
    <w:p w14:paraId="398CE79B" w14:textId="77777777" w:rsidR="00F57F00" w:rsidRDefault="00F57F00">
      <w:pPr>
        <w:spacing w:after="1" w:line="220" w:lineRule="atLeast"/>
        <w:jc w:val="both"/>
        <w:rPr>
          <w:rFonts w:ascii="Times New Roman" w:hAnsi="Times New Roman"/>
          <w:sz w:val="24"/>
        </w:rPr>
      </w:pPr>
    </w:p>
    <w:p w14:paraId="6D9DFAE0" w14:textId="77777777" w:rsidR="006B2F13" w:rsidRDefault="006B2F13">
      <w:pPr>
        <w:spacing w:after="1" w:line="220" w:lineRule="atLeast"/>
        <w:jc w:val="right"/>
        <w:outlineLvl w:val="1"/>
        <w:rPr>
          <w:rFonts w:ascii="Times New Roman" w:hAnsi="Times New Roman"/>
          <w:sz w:val="24"/>
        </w:rPr>
      </w:pPr>
    </w:p>
    <w:p w14:paraId="60AE4DD9" w14:textId="77777777" w:rsidR="006B2F13" w:rsidRDefault="006B2F13">
      <w:pPr>
        <w:spacing w:after="1" w:line="220" w:lineRule="atLeast"/>
        <w:jc w:val="right"/>
        <w:outlineLvl w:val="1"/>
        <w:rPr>
          <w:rFonts w:ascii="Times New Roman" w:hAnsi="Times New Roman"/>
          <w:sz w:val="24"/>
        </w:rPr>
      </w:pPr>
    </w:p>
    <w:p w14:paraId="19ED5C05" w14:textId="77777777" w:rsidR="006B2F13" w:rsidRDefault="006B2F13">
      <w:pPr>
        <w:spacing w:after="1" w:line="220" w:lineRule="atLeast"/>
        <w:jc w:val="right"/>
        <w:outlineLvl w:val="1"/>
        <w:rPr>
          <w:rFonts w:ascii="Times New Roman" w:hAnsi="Times New Roman"/>
          <w:sz w:val="24"/>
        </w:rPr>
      </w:pPr>
    </w:p>
    <w:p w14:paraId="41EFEBA8" w14:textId="2F9DBEF2" w:rsidR="00851345" w:rsidRDefault="00851345">
      <w:pPr>
        <w:rPr>
          <w:rFonts w:ascii="Times New Roman" w:hAnsi="Times New Roman"/>
          <w:sz w:val="24"/>
        </w:rPr>
      </w:pPr>
    </w:p>
    <w:p w14:paraId="51B30C99" w14:textId="5CF73CBF" w:rsidR="00ED4BBE" w:rsidRDefault="00ED4BBE">
      <w:pPr>
        <w:rPr>
          <w:rFonts w:ascii="Times New Roman" w:hAnsi="Times New Roman"/>
          <w:sz w:val="24"/>
        </w:rPr>
      </w:pPr>
    </w:p>
    <w:p w14:paraId="13E24C32" w14:textId="6B91E7B6" w:rsidR="00ED4BBE" w:rsidRDefault="00ED4BBE">
      <w:pPr>
        <w:rPr>
          <w:rFonts w:ascii="Times New Roman" w:hAnsi="Times New Roman"/>
          <w:sz w:val="24"/>
        </w:rPr>
      </w:pPr>
    </w:p>
    <w:p w14:paraId="5773313E" w14:textId="793508BD" w:rsidR="00ED4BBE" w:rsidRDefault="00ED4BBE">
      <w:pPr>
        <w:rPr>
          <w:rFonts w:ascii="Times New Roman" w:hAnsi="Times New Roman"/>
          <w:sz w:val="24"/>
        </w:rPr>
      </w:pPr>
    </w:p>
    <w:p w14:paraId="029D261D" w14:textId="61CBC5EE" w:rsidR="00ED4BBE" w:rsidRDefault="00ED4BBE">
      <w:pPr>
        <w:rPr>
          <w:rFonts w:ascii="Times New Roman" w:hAnsi="Times New Roman"/>
          <w:sz w:val="24"/>
        </w:rPr>
      </w:pPr>
    </w:p>
    <w:p w14:paraId="6175196C" w14:textId="645D2C88" w:rsidR="00ED4BBE" w:rsidRDefault="00ED4BBE">
      <w:pPr>
        <w:rPr>
          <w:rFonts w:ascii="Times New Roman" w:hAnsi="Times New Roman"/>
          <w:sz w:val="24"/>
        </w:rPr>
      </w:pPr>
    </w:p>
    <w:p w14:paraId="6582579D" w14:textId="546805B0" w:rsidR="00ED4BBE" w:rsidRDefault="00ED4BBE">
      <w:pPr>
        <w:rPr>
          <w:rFonts w:ascii="Times New Roman" w:hAnsi="Times New Roman"/>
          <w:sz w:val="24"/>
        </w:rPr>
      </w:pPr>
    </w:p>
    <w:p w14:paraId="35AF211B" w14:textId="1A95DF6E" w:rsidR="00ED4BBE" w:rsidRDefault="00ED4BBE">
      <w:pPr>
        <w:rPr>
          <w:rFonts w:ascii="Times New Roman" w:hAnsi="Times New Roman"/>
          <w:sz w:val="24"/>
        </w:rPr>
      </w:pPr>
    </w:p>
    <w:p w14:paraId="02A9318B" w14:textId="2FDE45EA" w:rsidR="00ED4BBE" w:rsidRDefault="00ED4BBE">
      <w:pPr>
        <w:rPr>
          <w:rFonts w:ascii="Times New Roman" w:hAnsi="Times New Roman"/>
          <w:sz w:val="24"/>
        </w:rPr>
      </w:pPr>
    </w:p>
    <w:p w14:paraId="7D2CE01F" w14:textId="3D9F0C5C" w:rsidR="00ED4BBE" w:rsidRDefault="00ED4BBE">
      <w:pPr>
        <w:rPr>
          <w:rFonts w:ascii="Times New Roman" w:hAnsi="Times New Roman"/>
          <w:sz w:val="24"/>
        </w:rPr>
      </w:pPr>
    </w:p>
    <w:p w14:paraId="19A9EC15" w14:textId="26D2A01F" w:rsidR="00ED4BBE" w:rsidRDefault="00ED4BBE">
      <w:pPr>
        <w:rPr>
          <w:rFonts w:ascii="Times New Roman" w:hAnsi="Times New Roman"/>
          <w:sz w:val="24"/>
        </w:rPr>
      </w:pPr>
    </w:p>
    <w:p w14:paraId="79558B77" w14:textId="01A21E63" w:rsidR="00ED4BBE" w:rsidRDefault="00ED4BBE">
      <w:pPr>
        <w:rPr>
          <w:rFonts w:ascii="Times New Roman" w:hAnsi="Times New Roman"/>
          <w:sz w:val="24"/>
        </w:rPr>
      </w:pPr>
      <w:r>
        <w:rPr>
          <w:noProof/>
        </w:rPr>
        <w:lastRenderedPageBreak/>
        <w:drawing>
          <wp:inline distT="0" distB="0" distL="0" distR="0" wp14:anchorId="377ADE97" wp14:editId="306670B8">
            <wp:extent cx="6840220" cy="42754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840220" cy="4275455"/>
                    </a:xfrm>
                    <a:prstGeom prst="rect">
                      <a:avLst/>
                    </a:prstGeom>
                    <a:noFill/>
                    <a:ln>
                      <a:noFill/>
                    </a:ln>
                  </pic:spPr>
                </pic:pic>
              </a:graphicData>
            </a:graphic>
          </wp:inline>
        </w:drawing>
      </w:r>
    </w:p>
    <w:sectPr w:rsidR="00ED4BBE" w:rsidSect="0051098C">
      <w:pgSz w:w="11906" w:h="16838"/>
      <w:pgMar w:top="709" w:right="567" w:bottom="851" w:left="567"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Times New Roman"/>
    <w:charset w:val="CC"/>
    <w:family w:val="roman"/>
    <w:pitch w:val="variable"/>
    <w:sig w:usb0="800006FF" w:usb1="0000285A" w:usb2="00000000" w:usb3="00000000" w:csb0="00000015"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1628"/>
    <w:multiLevelType w:val="multilevel"/>
    <w:tmpl w:val="72FA71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F00"/>
    <w:rsid w:val="00031FA1"/>
    <w:rsid w:val="00040680"/>
    <w:rsid w:val="000831AA"/>
    <w:rsid w:val="000A7CB6"/>
    <w:rsid w:val="000C6699"/>
    <w:rsid w:val="0010243B"/>
    <w:rsid w:val="00103F1C"/>
    <w:rsid w:val="001233A5"/>
    <w:rsid w:val="00124547"/>
    <w:rsid w:val="0012647D"/>
    <w:rsid w:val="001424A2"/>
    <w:rsid w:val="001D5527"/>
    <w:rsid w:val="001F44AC"/>
    <w:rsid w:val="00200D9F"/>
    <w:rsid w:val="0021046C"/>
    <w:rsid w:val="0028129A"/>
    <w:rsid w:val="00281E32"/>
    <w:rsid w:val="002A19F9"/>
    <w:rsid w:val="002E42FC"/>
    <w:rsid w:val="002E604F"/>
    <w:rsid w:val="00316EFC"/>
    <w:rsid w:val="00370D1C"/>
    <w:rsid w:val="003C1175"/>
    <w:rsid w:val="003F6F7C"/>
    <w:rsid w:val="00413280"/>
    <w:rsid w:val="0043118D"/>
    <w:rsid w:val="00467334"/>
    <w:rsid w:val="00490217"/>
    <w:rsid w:val="004B1BE2"/>
    <w:rsid w:val="004B49F2"/>
    <w:rsid w:val="004D0AD2"/>
    <w:rsid w:val="00504B1C"/>
    <w:rsid w:val="0051098C"/>
    <w:rsid w:val="00511EB1"/>
    <w:rsid w:val="00526E75"/>
    <w:rsid w:val="005672CB"/>
    <w:rsid w:val="0064587A"/>
    <w:rsid w:val="00647040"/>
    <w:rsid w:val="006B2C75"/>
    <w:rsid w:val="006B2F13"/>
    <w:rsid w:val="00746B58"/>
    <w:rsid w:val="00750F5E"/>
    <w:rsid w:val="00792945"/>
    <w:rsid w:val="007F053D"/>
    <w:rsid w:val="00851345"/>
    <w:rsid w:val="008A7047"/>
    <w:rsid w:val="008B4E27"/>
    <w:rsid w:val="008B53AD"/>
    <w:rsid w:val="008D3A67"/>
    <w:rsid w:val="008E35D8"/>
    <w:rsid w:val="00914E7D"/>
    <w:rsid w:val="0095153E"/>
    <w:rsid w:val="009747B0"/>
    <w:rsid w:val="009B5DA3"/>
    <w:rsid w:val="009C6122"/>
    <w:rsid w:val="00A944E3"/>
    <w:rsid w:val="00B051C0"/>
    <w:rsid w:val="00B65274"/>
    <w:rsid w:val="00C00143"/>
    <w:rsid w:val="00C040E6"/>
    <w:rsid w:val="00C07DD7"/>
    <w:rsid w:val="00C843A6"/>
    <w:rsid w:val="00D10ED1"/>
    <w:rsid w:val="00D30395"/>
    <w:rsid w:val="00DA5BAF"/>
    <w:rsid w:val="00DB1F32"/>
    <w:rsid w:val="00DD2D22"/>
    <w:rsid w:val="00DE51E8"/>
    <w:rsid w:val="00ED4BBE"/>
    <w:rsid w:val="00F57F00"/>
    <w:rsid w:val="00FA4C02"/>
    <w:rsid w:val="00FD2CD1"/>
    <w:rsid w:val="00FF60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D76046D"/>
  <w15:docId w15:val="{0845A771-DFA6-45B9-946F-02F7C58FE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link w:val="3"/>
    <w:rPr>
      <w:rFonts w:ascii="XO Thames" w:hAnsi="XO Thames"/>
      <w:b/>
      <w:sz w:val="26"/>
    </w:rPr>
  </w:style>
  <w:style w:type="paragraph" w:styleId="a3">
    <w:name w:val="Balloon Text"/>
    <w:basedOn w:val="a"/>
    <w:link w:val="a4"/>
    <w:pPr>
      <w:spacing w:after="0" w:line="240" w:lineRule="auto"/>
    </w:pPr>
    <w:rPr>
      <w:rFonts w:ascii="Segoe UI" w:hAnsi="Segoe UI"/>
      <w:sz w:val="18"/>
    </w:rPr>
  </w:style>
  <w:style w:type="character" w:customStyle="1" w:styleId="a4">
    <w:name w:val="Текст выноски Знак"/>
    <w:basedOn w:val="1"/>
    <w:link w:val="a3"/>
    <w:rPr>
      <w:rFonts w:ascii="Segoe UI" w:hAnsi="Segoe UI"/>
      <w:sz w:val="18"/>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character" w:customStyle="1" w:styleId="50">
    <w:name w:val="Заголовок 5 Знак"/>
    <w:link w:val="5"/>
    <w:rPr>
      <w:rFonts w:ascii="XO Thames" w:hAnsi="XO Thames"/>
      <w:b/>
      <w:sz w:val="22"/>
    </w:rPr>
  </w:style>
  <w:style w:type="character" w:customStyle="1" w:styleId="11">
    <w:name w:val="Заголовок 1 Знак"/>
    <w:link w:val="10"/>
    <w:rPr>
      <w:rFonts w:ascii="XO Thames" w:hAnsi="XO Thames"/>
      <w:b/>
      <w:sz w:val="32"/>
    </w:rPr>
  </w:style>
  <w:style w:type="paragraph" w:customStyle="1" w:styleId="12">
    <w:name w:val="Гиперссылка1"/>
    <w:basedOn w:val="13"/>
    <w:link w:val="a5"/>
    <w:rPr>
      <w:color w:val="0000FF"/>
      <w:u w:val="single"/>
    </w:rPr>
  </w:style>
  <w:style w:type="character" w:styleId="a5">
    <w:name w:val="Hyperlink"/>
    <w:basedOn w:val="a0"/>
    <w:link w:val="12"/>
    <w:rPr>
      <w:color w:val="0000FF"/>
      <w:u w:val="single"/>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styleId="14">
    <w:name w:val="toc 1"/>
    <w:next w:val="a"/>
    <w:link w:val="15"/>
    <w:uiPriority w:val="39"/>
    <w:rPr>
      <w:rFonts w:ascii="XO Thames" w:hAnsi="XO Thames"/>
      <w:b/>
      <w:sz w:val="28"/>
    </w:rPr>
  </w:style>
  <w:style w:type="character" w:customStyle="1" w:styleId="15">
    <w:name w:val="Оглавление 1 Знак"/>
    <w:link w:val="14"/>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a6">
    <w:name w:val="List Paragraph"/>
    <w:basedOn w:val="a"/>
    <w:link w:val="a7"/>
    <w:pPr>
      <w:ind w:left="720"/>
      <w:contextualSpacing/>
    </w:pPr>
  </w:style>
  <w:style w:type="character" w:customStyle="1" w:styleId="a7">
    <w:name w:val="Абзац списка Знак"/>
    <w:basedOn w:val="1"/>
    <w:link w:val="a6"/>
  </w:style>
  <w:style w:type="paragraph" w:customStyle="1" w:styleId="13">
    <w:name w:val="Основной шрифт абзаца1"/>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a8">
    <w:name w:val="Body Text"/>
    <w:basedOn w:val="a"/>
    <w:link w:val="a9"/>
    <w:pPr>
      <w:spacing w:after="120" w:line="240" w:lineRule="auto"/>
      <w:ind w:left="130" w:right="102"/>
    </w:pPr>
    <w:rPr>
      <w:rFonts w:ascii="Times New Roman" w:hAnsi="Times New Roman"/>
      <w:sz w:val="24"/>
    </w:rPr>
  </w:style>
  <w:style w:type="character" w:customStyle="1" w:styleId="a9">
    <w:name w:val="Основной текст Знак"/>
    <w:basedOn w:val="1"/>
    <w:link w:val="a8"/>
    <w:rPr>
      <w:rFonts w:ascii="Times New Roman" w:hAnsi="Times New Roman"/>
      <w:sz w:val="24"/>
    </w:rPr>
  </w:style>
  <w:style w:type="paragraph" w:styleId="aa">
    <w:name w:val="Subtitle"/>
    <w:next w:val="a"/>
    <w:link w:val="ab"/>
    <w:uiPriority w:val="11"/>
    <w:qFormat/>
    <w:pPr>
      <w:jc w:val="both"/>
    </w:pPr>
    <w:rPr>
      <w:rFonts w:ascii="XO Thames" w:hAnsi="XO Thames"/>
      <w:i/>
      <w:sz w:val="24"/>
    </w:rPr>
  </w:style>
  <w:style w:type="character" w:customStyle="1" w:styleId="ab">
    <w:name w:val="Подзаголовок Знак"/>
    <w:link w:val="aa"/>
    <w:rPr>
      <w:rFonts w:ascii="XO Thames" w:hAnsi="XO Thames"/>
      <w:i/>
      <w:sz w:val="24"/>
    </w:rPr>
  </w:style>
  <w:style w:type="paragraph" w:styleId="ac">
    <w:name w:val="Title"/>
    <w:next w:val="a"/>
    <w:link w:val="ad"/>
    <w:uiPriority w:val="10"/>
    <w:qFormat/>
    <w:pPr>
      <w:spacing w:before="567" w:after="567"/>
      <w:jc w:val="center"/>
    </w:pPr>
    <w:rPr>
      <w:rFonts w:ascii="XO Thames" w:hAnsi="XO Thames"/>
      <w:b/>
      <w:caps/>
      <w:sz w:val="40"/>
    </w:rPr>
  </w:style>
  <w:style w:type="character" w:customStyle="1" w:styleId="ad">
    <w:name w:val="Заголовок Знак"/>
    <w:link w:val="ac"/>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paragraph" w:customStyle="1" w:styleId="ConsPlusNormal">
    <w:name w:val="ConsPlusNormal"/>
    <w:rsid w:val="0010243B"/>
    <w:pPr>
      <w:widowControl w:val="0"/>
      <w:autoSpaceDE w:val="0"/>
      <w:autoSpaceDN w:val="0"/>
      <w:spacing w:after="0" w:line="240" w:lineRule="auto"/>
    </w:pPr>
    <w:rPr>
      <w:rFonts w:ascii="Calibri" w:hAnsi="Calibri" w:cs="Calibr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7475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2E9C8B108B36B357B3DCFFCF274CBC7BB96CDC130E5A65BC5AR5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hyperlink" Target="consultantplus://offline/ref=EC898246E5017C0862CEB5006519EEBF383CEDA3D6776FD59387CB9BA004388F2E9C8B108A37B55CE786EFCB6E19B065B874C217105A56R5H" TargetMode="External"/><Relationship Id="rId26" Type="http://schemas.openxmlformats.org/officeDocument/2006/relationships/hyperlink" Target="consultantplus://offline/ref=EC898246E5017C0862CEB5006519EEBF383CEDA3D6776FD59387CB9BA004388F2E9C8B108A37B75CE786EFCB6E19B065B874C217105A56R5H" TargetMode="External"/><Relationship Id="rId3" Type="http://schemas.openxmlformats.org/officeDocument/2006/relationships/styles" Target="styles.xml"/><Relationship Id="rId21" Type="http://schemas.openxmlformats.org/officeDocument/2006/relationships/hyperlink" Target="consultantplus://offline/ref=EC898246E5017C0862CEB5006519EEBF383CEDA3D6776FD59387CB9BA004388F2E9C8B108834BF5CE786EFCB6E19B065B874C217105A56R5H" TargetMode="External"/><Relationship Id="rId34" Type="http://schemas.openxmlformats.org/officeDocument/2006/relationships/image" Target="media/image1.png"/><Relationship Id="rId7" Type="http://schemas.openxmlformats.org/officeDocument/2006/relationships/hyperlink" Target="consultantplus://offline/ref=EC898246E5017C0862CEB5006519EEBF383CEDA3D6776FD59387CB9BA004388F3C9CD31C8B37A957B5C9A99E6151R9H" TargetMode="External"/><Relationship Id="rId12" Type="http://schemas.openxmlformats.org/officeDocument/2006/relationships/hyperlink" Target="consultantplus://offline/ref=EC898246E5017C0862CEB5006519EEBF383CEDA3D6776FD59387CB9BA004388F3C9CD31C8B37A957B5C9A99E6151R9H" TargetMode="External"/><Relationship Id="rId17" Type="http://schemas.openxmlformats.org/officeDocument/2006/relationships/hyperlink" Target="consultantplus://offline/ref=EC898246E5017C0862CEB5006519EEBF383CEDA3D6776FD59387CB9BA004388F2E9C8B108A37B65CE786EFCB6E19B065B874C217105A56R5H" TargetMode="External"/><Relationship Id="rId25" Type="http://schemas.openxmlformats.org/officeDocument/2006/relationships/hyperlink" Target="consultantplus://offline/ref=EC898246E5017C0862CEB5006519EEBF383CEDA3D6776FD59387CB9BA004388F2E9C8B108834BF5CE786EFCB6E19B065B874C217105A56R5H" TargetMode="External"/><Relationship Id="rId33" Type="http://schemas.openxmlformats.org/officeDocument/2006/relationships/hyperlink" Target="mailto:tender@ooorusstorg.ru" TargetMode="External"/><Relationship Id="rId2" Type="http://schemas.openxmlformats.org/officeDocument/2006/relationships/numbering" Target="numbering.xml"/><Relationship Id="rId16" Type="http://schemas.openxmlformats.org/officeDocument/2006/relationships/hyperlink" Target="consultantplus://offline/ref=EC898246E5017C0862CEB5006519EEBF383CEDA3D6776FD59387CB9BA004388F2E9C8B108B37B457BADCFFCF274CBC7BB96CDC130E5A65BC5AR5H" TargetMode="External"/><Relationship Id="rId20" Type="http://schemas.openxmlformats.org/officeDocument/2006/relationships/hyperlink" Target="consultantplus://offline/ref=EC898246E5017C0862CEB5006519EEBF383CEDA3D6776FD59387CB9BA004388F2E9C8B108A37B55CE786EFCB6E19B065B874C217105A56R5H" TargetMode="External"/><Relationship Id="rId29" Type="http://schemas.openxmlformats.org/officeDocument/2006/relationships/hyperlink" Target="consultantplus://offline/ref=EC898246E5017C0862CEB5006519EEBF383AE5A3D07A6FD59387CB9BA004388F2E9C8B108F3FB05CE786EFCB6E19B065B874C217105A56R5H" TargetMode="External"/><Relationship Id="rId1" Type="http://schemas.openxmlformats.org/officeDocument/2006/relationships/customXml" Target="../customXml/item1.xml"/><Relationship Id="rId6" Type="http://schemas.openxmlformats.org/officeDocument/2006/relationships/hyperlink" Target="consultantplus://offline/ref=EC898246E5017C0862CEB5006519EEBF383CEDA3D6776FD59387CB9BA004388F3C9CD31C8B37A957B5C9A99E6151R9H" TargetMode="External"/><Relationship Id="rId11" Type="http://schemas.openxmlformats.org/officeDocument/2006/relationships/hyperlink" Target="consultantplus://offline/ref=EC898246E5017C0862CEB5006519EEBF383CEDA3D6776FD59387CB9BA004388F3C9CD31C8B37A957B5C9A99E6151R9H" TargetMode="External"/><Relationship Id="rId24" Type="http://schemas.openxmlformats.org/officeDocument/2006/relationships/hyperlink" Target="http://www.consultant.ru/document/cons_doc_LAW_410706/6a272c71c7c8b647b8b9d7eba71db4e01d901365/" TargetMode="External"/><Relationship Id="rId32" Type="http://schemas.openxmlformats.org/officeDocument/2006/relationships/hyperlink" Target="https://www.garant.ru/products/ipo/prime/doc/73933644/" TargetMode="External"/><Relationship Id="rId5" Type="http://schemas.openxmlformats.org/officeDocument/2006/relationships/webSettings" Target="webSettings.xml"/><Relationship Id="rId15" Type="http://schemas.openxmlformats.org/officeDocument/2006/relationships/hyperlink" Target="consultantplus://offline/ref=EC898246E5017C0862CEB5006519EEBF3838ECA0D07E6FD59387CB9BA004388F2E9C8B108B36B753B6DCFFCF274CBC7BB96CDC130E5A65BC5AR5H" TargetMode="External"/><Relationship Id="rId23" Type="http://schemas.openxmlformats.org/officeDocument/2006/relationships/hyperlink" Target="consultantplus://offline/ref=EC898246E5017C0862CEB5006519EEBF383CEDA3D6776FD59387CB9BA004388F2E9C8B108A37B65CE786EFCB6E19B065B874C217105A56R5H" TargetMode="External"/><Relationship Id="rId28" Type="http://schemas.openxmlformats.org/officeDocument/2006/relationships/hyperlink" Target="consultantplus://offline/ref=EC898246E5017C0862CEB5006519EEBF383CEDA3D6776FD59387CB9BA004388F2E9C8B108A37B55CE786EFCB6E19B065B874C217105A56R5H" TargetMode="External"/><Relationship Id="rId36" Type="http://schemas.openxmlformats.org/officeDocument/2006/relationships/theme" Target="theme/theme1.xml"/><Relationship Id="rId10" Type="http://schemas.openxmlformats.org/officeDocument/2006/relationships/hyperlink" Target="consultantplus://offline/ref=EC898246E5017C0862CEB5006519EEBF393AE4A9D67432DF9BDEC799A70B679829D587118A30B453B883FADA3614B17AA672DA0B1258675BREH" TargetMode="External"/><Relationship Id="rId19" Type="http://schemas.openxmlformats.org/officeDocument/2006/relationships/hyperlink" Target="consultantplus://offline/ref=EC898246E5017C0862CEB5006519EEBF383CEDA3D6776FD59387CB9BA004388F2E9C8B108A37B65CE786EFCB6E19B065B874C217105A56R5H" TargetMode="External"/><Relationship Id="rId31" Type="http://schemas.openxmlformats.org/officeDocument/2006/relationships/hyperlink" Target="https://www.garant.ru/products/ipo/prime/doc/73933644/" TargetMode="External"/><Relationship Id="rId4" Type="http://schemas.openxmlformats.org/officeDocument/2006/relationships/settings" Target="settings.xml"/><Relationship Id="rId9" Type="http://schemas.openxmlformats.org/officeDocument/2006/relationships/hyperlink" Target="consultantplus://offline/ref=EC898246E5017C0862CEB5006519EEBF383CEDA3D6776FD59387CB9BA004388F2E9C8B108B37B457BADCFFCF274CBC7BB96CDC130E5A65BC5AR5H" TargetMode="External"/><Relationship Id="rId14" Type="http://schemas.openxmlformats.org/officeDocument/2006/relationships/hyperlink" Target="consultantplus://offline/ref=EC898246E5017C0862CEB5006519EEBF383CEDA3D6776FD59387CB9BA004388F3C9CD31C8B37A957B5C9A99E6151R9H" TargetMode="External"/><Relationship Id="rId22" Type="http://schemas.openxmlformats.org/officeDocument/2006/relationships/hyperlink" Target="consultantplus://offline/ref=EC898246E5017C0862CEB5006519EEBF383CEDA3D6776FD59387CB9BA004388F2E9C8B108A37B75CE786EFCB6E19B065B874C217105A56R5H" TargetMode="External"/><Relationship Id="rId27" Type="http://schemas.openxmlformats.org/officeDocument/2006/relationships/hyperlink" Target="consultantplus://offline/ref=EC898246E5017C0862CEB5006519EEBF383CEDA3D6776FD59387CB9BA004388F2E9C8B108A37B65CE786EFCB6E19B065B874C217105A56R5H" TargetMode="External"/><Relationship Id="rId30" Type="http://schemas.openxmlformats.org/officeDocument/2006/relationships/hyperlink" Target="consultantplus://offline/ref=EC898246E5017C0862CEB5006519EEBF383CEDA3D6776FD59387CB9BA004388F3C9CD31C8B37A957B5C9A99E6151R9H"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39F2A-D53E-42A1-A12C-9A340ED1F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7529</Words>
  <Characters>42921</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Анохина МВ</dc:creator>
  <cp:lastModifiedBy>Пользователь</cp:lastModifiedBy>
  <cp:revision>18</cp:revision>
  <dcterms:created xsi:type="dcterms:W3CDTF">2025-03-12T10:18:00Z</dcterms:created>
  <dcterms:modified xsi:type="dcterms:W3CDTF">2025-09-22T07:47:00Z</dcterms:modified>
</cp:coreProperties>
</file>